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915C" w14:textId="237B9AA4" w:rsidR="00334987" w:rsidRPr="00334987" w:rsidRDefault="00334987" w:rsidP="00334987">
      <w:pPr>
        <w:spacing w:after="0"/>
        <w:jc w:val="center"/>
        <w:rPr>
          <w:rFonts w:ascii="Calibri Light" w:hAnsi="Calibri Light" w:cs="Calibri Light"/>
          <w:b/>
          <w:color w:val="808080" w:themeColor="background1" w:themeShade="80"/>
          <w:sz w:val="28"/>
          <w:szCs w:val="28"/>
        </w:rPr>
      </w:pPr>
      <w:r w:rsidRPr="00334987">
        <w:rPr>
          <w:rFonts w:ascii="Calibri Light" w:hAnsi="Calibri Light" w:cs="Calibri Light"/>
          <w:b/>
          <w:color w:val="808080" w:themeColor="background1" w:themeShade="80"/>
          <w:sz w:val="28"/>
          <w:szCs w:val="28"/>
        </w:rPr>
        <w:t>TERMS &amp; CONDITIONS</w:t>
      </w:r>
    </w:p>
    <w:p w14:paraId="2AD5E6D7" w14:textId="77777777" w:rsidR="00334987" w:rsidRDefault="00334987" w:rsidP="001A626E">
      <w:pPr>
        <w:spacing w:after="0"/>
        <w:rPr>
          <w:rFonts w:ascii="Calibri Light" w:hAnsi="Calibri Light" w:cs="Calibri Light"/>
          <w:b/>
          <w:color w:val="808080" w:themeColor="background1" w:themeShade="80"/>
          <w:sz w:val="20"/>
          <w:szCs w:val="20"/>
        </w:rPr>
      </w:pPr>
    </w:p>
    <w:p w14:paraId="62132078" w14:textId="5D9B5342" w:rsidR="0095170F" w:rsidRPr="00FF3A16" w:rsidRDefault="0095170F" w:rsidP="001A626E">
      <w:pPr>
        <w:spacing w:after="0"/>
        <w:rPr>
          <w:rFonts w:ascii="Calibri Light" w:hAnsi="Calibri Light" w:cs="Calibri Light"/>
          <w:b/>
          <w:color w:val="808080" w:themeColor="background1" w:themeShade="80"/>
          <w:sz w:val="20"/>
          <w:szCs w:val="20"/>
        </w:rPr>
      </w:pPr>
      <w:r w:rsidRPr="00FF3A16">
        <w:rPr>
          <w:rFonts w:ascii="Calibri Light" w:hAnsi="Calibri Light" w:cs="Calibri Light"/>
          <w:b/>
          <w:color w:val="808080" w:themeColor="background1" w:themeShade="80"/>
          <w:sz w:val="20"/>
          <w:szCs w:val="20"/>
        </w:rPr>
        <w:t>B</w:t>
      </w:r>
      <w:r w:rsidR="00FF3A16" w:rsidRPr="00FF3A16">
        <w:rPr>
          <w:rFonts w:ascii="Calibri Light" w:hAnsi="Calibri Light" w:cs="Calibri Light"/>
          <w:b/>
          <w:color w:val="808080" w:themeColor="background1" w:themeShade="80"/>
          <w:sz w:val="20"/>
          <w:szCs w:val="20"/>
        </w:rPr>
        <w:t>inding Agreement</w:t>
      </w:r>
    </w:p>
    <w:p w14:paraId="12D183E6" w14:textId="16BF08DE" w:rsidR="0095170F" w:rsidRPr="00FF3A16" w:rsidRDefault="0095170F" w:rsidP="001A626E">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 xml:space="preserve">By submitting a booking deposit or full payment to </w:t>
      </w:r>
      <w:r w:rsidR="001A626E">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you are making a binding legal agreement on the following terms and conditions.</w:t>
      </w:r>
    </w:p>
    <w:p w14:paraId="0ABDBC0A" w14:textId="77777777" w:rsidR="0095170F" w:rsidRPr="00FF3A16" w:rsidRDefault="0095170F" w:rsidP="001A626E">
      <w:pPr>
        <w:spacing w:after="0"/>
        <w:rPr>
          <w:rFonts w:ascii="Calibri Light" w:hAnsi="Calibri Light" w:cs="Calibri Light"/>
          <w:color w:val="808080" w:themeColor="background1" w:themeShade="80"/>
          <w:sz w:val="20"/>
          <w:szCs w:val="20"/>
        </w:rPr>
      </w:pPr>
    </w:p>
    <w:p w14:paraId="2BE388ED" w14:textId="77777777" w:rsidR="0095170F" w:rsidRPr="00FF3A16" w:rsidRDefault="0095170F" w:rsidP="001A626E">
      <w:pPr>
        <w:spacing w:after="0"/>
        <w:rPr>
          <w:rFonts w:ascii="Calibri Light" w:hAnsi="Calibri Light" w:cs="Calibri Light"/>
          <w:b/>
          <w:color w:val="808080" w:themeColor="background1" w:themeShade="80"/>
          <w:sz w:val="20"/>
          <w:szCs w:val="20"/>
        </w:rPr>
      </w:pPr>
      <w:r w:rsidRPr="00FF3A16">
        <w:rPr>
          <w:rFonts w:ascii="Calibri Light" w:hAnsi="Calibri Light" w:cs="Calibri Light"/>
          <w:b/>
          <w:color w:val="808080" w:themeColor="background1" w:themeShade="80"/>
          <w:sz w:val="20"/>
          <w:szCs w:val="20"/>
        </w:rPr>
        <w:t>Booking Deposit</w:t>
      </w:r>
    </w:p>
    <w:p w14:paraId="5308B5E7" w14:textId="1EFC07CA" w:rsidR="0095170F" w:rsidRPr="00FF3A16" w:rsidRDefault="00851E2A" w:rsidP="001A626E">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Unless otherwise stated in our website for any particular retreat, in</w:t>
      </w:r>
      <w:r w:rsidR="0095170F" w:rsidRPr="00FF3A16">
        <w:rPr>
          <w:rFonts w:ascii="Calibri Light" w:hAnsi="Calibri Light" w:cs="Calibri Light"/>
          <w:color w:val="808080" w:themeColor="background1" w:themeShade="80"/>
          <w:sz w:val="20"/>
          <w:szCs w:val="20"/>
        </w:rPr>
        <w:t xml:space="preserve"> order to perform the professional services required to plan and arrange your travel, a booking deposit is required as follows:</w:t>
      </w:r>
    </w:p>
    <w:p w14:paraId="1037358A" w14:textId="58A18B27" w:rsidR="0095170F" w:rsidRPr="001A626E" w:rsidRDefault="0095170F" w:rsidP="001A626E">
      <w:pPr>
        <w:pStyle w:val="ListParagraph"/>
        <w:numPr>
          <w:ilvl w:val="0"/>
          <w:numId w:val="3"/>
        </w:numPr>
        <w:spacing w:after="0"/>
        <w:rPr>
          <w:rFonts w:ascii="Calibri Light" w:hAnsi="Calibri Light" w:cs="Calibri Light"/>
          <w:color w:val="808080" w:themeColor="background1" w:themeShade="80"/>
          <w:sz w:val="20"/>
          <w:szCs w:val="20"/>
        </w:rPr>
      </w:pPr>
      <w:r w:rsidRPr="001A626E">
        <w:rPr>
          <w:rFonts w:ascii="Calibri Light" w:hAnsi="Calibri Light" w:cs="Calibri Light"/>
          <w:color w:val="808080" w:themeColor="background1" w:themeShade="80"/>
          <w:sz w:val="20"/>
          <w:szCs w:val="20"/>
        </w:rPr>
        <w:t>30 percent of the total travel retreat package fee or a $</w:t>
      </w:r>
      <w:r w:rsidR="0021261F">
        <w:rPr>
          <w:rFonts w:ascii="Calibri Light" w:hAnsi="Calibri Light" w:cs="Calibri Light"/>
          <w:color w:val="808080" w:themeColor="background1" w:themeShade="80"/>
          <w:sz w:val="20"/>
          <w:szCs w:val="20"/>
        </w:rPr>
        <w:t>60</w:t>
      </w:r>
      <w:r w:rsidRPr="001A626E">
        <w:rPr>
          <w:rFonts w:ascii="Calibri Light" w:hAnsi="Calibri Light" w:cs="Calibri Light"/>
          <w:color w:val="808080" w:themeColor="background1" w:themeShade="80"/>
          <w:sz w:val="20"/>
          <w:szCs w:val="20"/>
        </w:rPr>
        <w:t xml:space="preserve">0 booking fee, whichever is greater, if booking is completed more than 6 months in advance of travel date </w:t>
      </w:r>
    </w:p>
    <w:p w14:paraId="310DA1B6" w14:textId="2155D081" w:rsidR="0095170F" w:rsidRPr="001A626E" w:rsidRDefault="0095170F" w:rsidP="001A626E">
      <w:pPr>
        <w:pStyle w:val="ListParagraph"/>
        <w:numPr>
          <w:ilvl w:val="0"/>
          <w:numId w:val="3"/>
        </w:numPr>
        <w:spacing w:after="0"/>
        <w:rPr>
          <w:rFonts w:ascii="Calibri Light" w:hAnsi="Calibri Light" w:cs="Calibri Light"/>
          <w:color w:val="808080" w:themeColor="background1" w:themeShade="80"/>
          <w:sz w:val="20"/>
          <w:szCs w:val="20"/>
        </w:rPr>
      </w:pPr>
      <w:r w:rsidRPr="001A626E">
        <w:rPr>
          <w:rFonts w:ascii="Calibri Light" w:hAnsi="Calibri Light" w:cs="Calibri Light"/>
          <w:color w:val="808080" w:themeColor="background1" w:themeShade="80"/>
          <w:sz w:val="20"/>
          <w:szCs w:val="20"/>
        </w:rPr>
        <w:t>50 percent of the total travel retreat package fee, if booking is completed within 3 to 6 months in advance of travel date</w:t>
      </w:r>
    </w:p>
    <w:p w14:paraId="73018DE5" w14:textId="70E40252" w:rsidR="0095170F" w:rsidRPr="001A626E" w:rsidRDefault="0095170F" w:rsidP="001A626E">
      <w:pPr>
        <w:pStyle w:val="ListParagraph"/>
        <w:numPr>
          <w:ilvl w:val="0"/>
          <w:numId w:val="3"/>
        </w:numPr>
        <w:spacing w:after="0"/>
        <w:rPr>
          <w:rFonts w:ascii="Calibri Light" w:hAnsi="Calibri Light" w:cs="Calibri Light"/>
          <w:color w:val="808080" w:themeColor="background1" w:themeShade="80"/>
          <w:sz w:val="20"/>
          <w:szCs w:val="20"/>
        </w:rPr>
      </w:pPr>
      <w:r w:rsidRPr="001A626E">
        <w:rPr>
          <w:rFonts w:ascii="Calibri Light" w:hAnsi="Calibri Light" w:cs="Calibri Light"/>
          <w:color w:val="808080" w:themeColor="background1" w:themeShade="80"/>
          <w:sz w:val="20"/>
          <w:szCs w:val="20"/>
        </w:rPr>
        <w:t>Full payment is required in advance, if travel retreat package is booked within 3 months of the travel date</w:t>
      </w:r>
    </w:p>
    <w:p w14:paraId="1DAD6EAC" w14:textId="77777777" w:rsidR="0095170F" w:rsidRPr="00FF3A16" w:rsidRDefault="0095170F" w:rsidP="001A626E">
      <w:pPr>
        <w:spacing w:after="0"/>
        <w:rPr>
          <w:rFonts w:ascii="Calibri Light" w:hAnsi="Calibri Light" w:cs="Calibri Light"/>
          <w:color w:val="808080" w:themeColor="background1" w:themeShade="80"/>
          <w:sz w:val="20"/>
          <w:szCs w:val="20"/>
        </w:rPr>
      </w:pPr>
    </w:p>
    <w:p w14:paraId="217B864A" w14:textId="77777777" w:rsidR="0095170F" w:rsidRPr="0021261F" w:rsidRDefault="0095170F" w:rsidP="001A626E">
      <w:pPr>
        <w:spacing w:after="0"/>
        <w:rPr>
          <w:rFonts w:ascii="Calibri Light" w:hAnsi="Calibri Light" w:cs="Calibri Light"/>
          <w:b/>
          <w:color w:val="808080" w:themeColor="background1" w:themeShade="80"/>
          <w:sz w:val="20"/>
          <w:szCs w:val="20"/>
        </w:rPr>
      </w:pPr>
      <w:r w:rsidRPr="0021261F">
        <w:rPr>
          <w:rFonts w:ascii="Calibri Light" w:hAnsi="Calibri Light" w:cs="Calibri Light"/>
          <w:b/>
          <w:color w:val="808080" w:themeColor="background1" w:themeShade="80"/>
          <w:sz w:val="20"/>
          <w:szCs w:val="20"/>
        </w:rPr>
        <w:t xml:space="preserve">Advanced Payment </w:t>
      </w:r>
    </w:p>
    <w:p w14:paraId="75E95670" w14:textId="34026204" w:rsidR="0095170F" w:rsidRPr="00FF3A16" w:rsidRDefault="00851E2A" w:rsidP="001A626E">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 xml:space="preserve">Unless otherwise stated in our website for any particular retreat, </w:t>
      </w:r>
      <w:r>
        <w:rPr>
          <w:rFonts w:ascii="Calibri Light" w:hAnsi="Calibri Light" w:cs="Calibri Light"/>
          <w:color w:val="808080" w:themeColor="background1" w:themeShade="80"/>
          <w:sz w:val="20"/>
          <w:szCs w:val="20"/>
        </w:rPr>
        <w:t>a</w:t>
      </w:r>
      <w:r w:rsidR="0095170F" w:rsidRPr="00FF3A16">
        <w:rPr>
          <w:rFonts w:ascii="Calibri Light" w:hAnsi="Calibri Light" w:cs="Calibri Light"/>
          <w:color w:val="808080" w:themeColor="background1" w:themeShade="80"/>
          <w:sz w:val="20"/>
          <w:szCs w:val="20"/>
        </w:rPr>
        <w:t xml:space="preserve">ny difference between the amount of deposit and the total cost of the travel retreat package, must be fully paid 3 months in advance of travel date. The final payment must be received by the due date. Final payment is not charged automatically. </w:t>
      </w:r>
      <w:r w:rsidR="001A626E">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will email you </w:t>
      </w:r>
      <w:r w:rsidR="0021261F">
        <w:rPr>
          <w:rFonts w:ascii="Calibri Light" w:hAnsi="Calibri Light" w:cs="Calibri Light"/>
          <w:color w:val="808080" w:themeColor="background1" w:themeShade="80"/>
          <w:sz w:val="20"/>
          <w:szCs w:val="20"/>
        </w:rPr>
        <w:t xml:space="preserve">a </w:t>
      </w:r>
      <w:r w:rsidR="0095170F" w:rsidRPr="00FF3A16">
        <w:rPr>
          <w:rFonts w:ascii="Calibri Light" w:hAnsi="Calibri Light" w:cs="Calibri Light"/>
          <w:color w:val="808080" w:themeColor="background1" w:themeShade="80"/>
          <w:sz w:val="20"/>
          <w:szCs w:val="20"/>
        </w:rPr>
        <w:t xml:space="preserve">final payment reminder, but each guest is ultimately responsible for ensuring final balance is paid by the due date. </w:t>
      </w:r>
      <w:r w:rsidR="001A626E">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is not responsible for cancellations due to payments made after the due date. Cancellation fees will apply.</w:t>
      </w:r>
    </w:p>
    <w:p w14:paraId="13A5F7D5" w14:textId="77777777" w:rsidR="0095170F" w:rsidRPr="00FF3A16" w:rsidRDefault="0095170F" w:rsidP="001A626E">
      <w:pPr>
        <w:spacing w:after="0"/>
        <w:rPr>
          <w:rFonts w:ascii="Calibri Light" w:hAnsi="Calibri Light" w:cs="Calibri Light"/>
          <w:color w:val="808080" w:themeColor="background1" w:themeShade="80"/>
          <w:sz w:val="20"/>
          <w:szCs w:val="20"/>
        </w:rPr>
      </w:pPr>
    </w:p>
    <w:p w14:paraId="612164A5" w14:textId="77777777" w:rsidR="0095170F" w:rsidRPr="0021261F" w:rsidRDefault="0095170F" w:rsidP="001A626E">
      <w:pPr>
        <w:spacing w:after="0"/>
        <w:rPr>
          <w:rFonts w:ascii="Calibri Light" w:hAnsi="Calibri Light" w:cs="Calibri Light"/>
          <w:b/>
          <w:color w:val="808080" w:themeColor="background1" w:themeShade="80"/>
          <w:sz w:val="20"/>
          <w:szCs w:val="20"/>
        </w:rPr>
      </w:pPr>
      <w:r w:rsidRPr="0021261F">
        <w:rPr>
          <w:rFonts w:ascii="Calibri Light" w:hAnsi="Calibri Light" w:cs="Calibri Light"/>
          <w:b/>
          <w:color w:val="808080" w:themeColor="background1" w:themeShade="80"/>
          <w:sz w:val="20"/>
          <w:szCs w:val="20"/>
        </w:rPr>
        <w:t>Canceling Your Reservation</w:t>
      </w:r>
    </w:p>
    <w:p w14:paraId="591EE59B" w14:textId="6194AC4F" w:rsidR="0095170F" w:rsidRPr="0021261F" w:rsidRDefault="0095170F" w:rsidP="0021261F">
      <w:pPr>
        <w:pStyle w:val="ListParagraph"/>
        <w:numPr>
          <w:ilvl w:val="0"/>
          <w:numId w:val="3"/>
        </w:numPr>
        <w:spacing w:after="0"/>
        <w:rPr>
          <w:rFonts w:ascii="Calibri Light" w:hAnsi="Calibri Light" w:cs="Calibri Light"/>
          <w:color w:val="808080" w:themeColor="background1" w:themeShade="80"/>
          <w:sz w:val="20"/>
          <w:szCs w:val="20"/>
        </w:rPr>
      </w:pPr>
      <w:r w:rsidRPr="0021261F">
        <w:rPr>
          <w:rFonts w:ascii="Calibri Light" w:hAnsi="Calibri Light" w:cs="Calibri Light"/>
          <w:color w:val="808080" w:themeColor="background1" w:themeShade="80"/>
          <w:sz w:val="20"/>
          <w:szCs w:val="20"/>
        </w:rPr>
        <w:t xml:space="preserve">If booked travel retreat package is cancelled 6 months in advance of travel, a $100 cancellation fee will be applied and any remaining balance of the deposit amount will be refunded. </w:t>
      </w:r>
    </w:p>
    <w:p w14:paraId="115B5915" w14:textId="02D87FA9" w:rsidR="0095170F" w:rsidRPr="0021261F" w:rsidRDefault="0095170F" w:rsidP="0021261F">
      <w:pPr>
        <w:pStyle w:val="ListParagraph"/>
        <w:numPr>
          <w:ilvl w:val="0"/>
          <w:numId w:val="3"/>
        </w:numPr>
        <w:spacing w:after="0"/>
        <w:rPr>
          <w:rFonts w:ascii="Calibri Light" w:hAnsi="Calibri Light" w:cs="Calibri Light"/>
          <w:color w:val="808080" w:themeColor="background1" w:themeShade="80"/>
          <w:sz w:val="20"/>
          <w:szCs w:val="20"/>
        </w:rPr>
      </w:pPr>
      <w:r w:rsidRPr="0021261F">
        <w:rPr>
          <w:rFonts w:ascii="Calibri Light" w:hAnsi="Calibri Light" w:cs="Calibri Light"/>
          <w:color w:val="808080" w:themeColor="background1" w:themeShade="80"/>
          <w:sz w:val="20"/>
          <w:szCs w:val="20"/>
        </w:rPr>
        <w:t xml:space="preserve">If booked travel retreat package is cancelled within 3 to 6 months of travel, a $250 cancellation fee will be applied and any remaining balance of the deposit amount will be refunded. </w:t>
      </w:r>
    </w:p>
    <w:p w14:paraId="78753213" w14:textId="1278E8B8" w:rsidR="0095170F" w:rsidRPr="0021261F" w:rsidRDefault="0095170F" w:rsidP="0021261F">
      <w:pPr>
        <w:pStyle w:val="ListParagraph"/>
        <w:numPr>
          <w:ilvl w:val="0"/>
          <w:numId w:val="3"/>
        </w:numPr>
        <w:spacing w:after="0"/>
        <w:rPr>
          <w:rFonts w:ascii="Calibri Light" w:hAnsi="Calibri Light" w:cs="Calibri Light"/>
          <w:color w:val="808080" w:themeColor="background1" w:themeShade="80"/>
          <w:sz w:val="20"/>
          <w:szCs w:val="20"/>
        </w:rPr>
      </w:pPr>
      <w:r w:rsidRPr="0021261F">
        <w:rPr>
          <w:rFonts w:ascii="Calibri Light" w:hAnsi="Calibri Light" w:cs="Calibri Light"/>
          <w:color w:val="808080" w:themeColor="background1" w:themeShade="80"/>
          <w:sz w:val="20"/>
          <w:szCs w:val="20"/>
        </w:rPr>
        <w:t xml:space="preserve">If booked travel retreat package is cancelled within 30 to 90 days of travel, a $500 cancellation fee will be applied and any remaining balance of the deposit amount will be </w:t>
      </w:r>
      <w:commentRangeStart w:id="0"/>
      <w:commentRangeStart w:id="1"/>
      <w:r w:rsidRPr="0021261F">
        <w:rPr>
          <w:rFonts w:ascii="Calibri Light" w:hAnsi="Calibri Light" w:cs="Calibri Light"/>
          <w:color w:val="808080" w:themeColor="background1" w:themeShade="80"/>
          <w:sz w:val="20"/>
          <w:szCs w:val="20"/>
        </w:rPr>
        <w:t>refunded</w:t>
      </w:r>
      <w:commentRangeEnd w:id="0"/>
      <w:r w:rsidRPr="00FF3A16">
        <w:commentReference w:id="0"/>
      </w:r>
      <w:commentRangeEnd w:id="1"/>
      <w:r w:rsidRPr="00FF3A16">
        <w:commentReference w:id="1"/>
      </w:r>
      <w:r w:rsidRPr="0021261F">
        <w:rPr>
          <w:rFonts w:ascii="Calibri Light" w:hAnsi="Calibri Light" w:cs="Calibri Light"/>
          <w:color w:val="808080" w:themeColor="background1" w:themeShade="80"/>
          <w:sz w:val="20"/>
          <w:szCs w:val="20"/>
        </w:rPr>
        <w:t xml:space="preserve">. </w:t>
      </w:r>
    </w:p>
    <w:p w14:paraId="47494842" w14:textId="3B97E5C3" w:rsidR="0021261F" w:rsidRDefault="0095170F" w:rsidP="0021261F">
      <w:pPr>
        <w:pStyle w:val="ListParagraph"/>
        <w:numPr>
          <w:ilvl w:val="0"/>
          <w:numId w:val="3"/>
        </w:numPr>
        <w:spacing w:after="0"/>
        <w:rPr>
          <w:rFonts w:ascii="Calibri Light" w:hAnsi="Calibri Light" w:cs="Calibri Light"/>
          <w:color w:val="808080" w:themeColor="background1" w:themeShade="80"/>
          <w:sz w:val="20"/>
          <w:szCs w:val="20"/>
        </w:rPr>
      </w:pPr>
      <w:r w:rsidRPr="0021261F">
        <w:rPr>
          <w:rFonts w:ascii="Calibri Light" w:hAnsi="Calibri Light" w:cs="Calibri Light"/>
          <w:color w:val="808080" w:themeColor="background1" w:themeShade="80"/>
          <w:sz w:val="20"/>
          <w:szCs w:val="20"/>
        </w:rPr>
        <w:t xml:space="preserve">If booked travel retreat package is cancelled within 30 days of travel, a cancellation fee will be applied of either $500 or the cost of any non-refundable or non-recoverable payments or commitments made by </w:t>
      </w:r>
      <w:r w:rsidR="001A626E" w:rsidRPr="0021261F">
        <w:rPr>
          <w:rFonts w:ascii="Calibri Light" w:hAnsi="Calibri Light" w:cs="Calibri Light"/>
          <w:color w:val="808080" w:themeColor="background1" w:themeShade="80"/>
          <w:sz w:val="20"/>
          <w:szCs w:val="20"/>
        </w:rPr>
        <w:t>INTERDUCTUS</w:t>
      </w:r>
      <w:r w:rsidRPr="0021261F">
        <w:rPr>
          <w:rFonts w:ascii="Calibri Light" w:hAnsi="Calibri Light" w:cs="Calibri Light"/>
          <w:color w:val="808080" w:themeColor="background1" w:themeShade="80"/>
          <w:sz w:val="20"/>
          <w:szCs w:val="20"/>
        </w:rPr>
        <w:t xml:space="preserve"> to </w:t>
      </w:r>
      <w:r w:rsidR="00A755C9">
        <w:rPr>
          <w:rFonts w:ascii="Calibri Light" w:hAnsi="Calibri Light" w:cs="Calibri Light"/>
          <w:color w:val="808080" w:themeColor="background1" w:themeShade="80"/>
          <w:sz w:val="20"/>
          <w:szCs w:val="20"/>
        </w:rPr>
        <w:t>Suppliers</w:t>
      </w:r>
      <w:r w:rsidRPr="0021261F">
        <w:rPr>
          <w:rFonts w:ascii="Calibri Light" w:hAnsi="Calibri Light" w:cs="Calibri Light"/>
          <w:color w:val="808080" w:themeColor="background1" w:themeShade="80"/>
          <w:sz w:val="20"/>
          <w:szCs w:val="20"/>
        </w:rPr>
        <w:t xml:space="preserve"> and third parties related to your Travel Retreat Package, whichever is greater.</w:t>
      </w:r>
      <w:r w:rsidR="0021261F" w:rsidRPr="0021261F">
        <w:rPr>
          <w:rFonts w:ascii="Calibri Light" w:hAnsi="Calibri Light" w:cs="Calibri Light"/>
          <w:color w:val="808080" w:themeColor="background1" w:themeShade="80"/>
          <w:sz w:val="20"/>
          <w:szCs w:val="20"/>
        </w:rPr>
        <w:t xml:space="preserve"> </w:t>
      </w:r>
      <w:r w:rsidRPr="0021261F">
        <w:rPr>
          <w:rFonts w:ascii="Calibri Light" w:hAnsi="Calibri Light" w:cs="Calibri Light"/>
          <w:color w:val="808080" w:themeColor="background1" w:themeShade="80"/>
          <w:sz w:val="20"/>
          <w:szCs w:val="20"/>
        </w:rPr>
        <w:t xml:space="preserve">Any remaining balance of the deposit amount will be retained by </w:t>
      </w:r>
      <w:r w:rsidR="001A626E" w:rsidRPr="0021261F">
        <w:rPr>
          <w:rFonts w:ascii="Calibri Light" w:hAnsi="Calibri Light" w:cs="Calibri Light"/>
          <w:color w:val="808080" w:themeColor="background1" w:themeShade="80"/>
          <w:sz w:val="20"/>
          <w:szCs w:val="20"/>
        </w:rPr>
        <w:t>INTERDUCTUS</w:t>
      </w:r>
      <w:r w:rsidRPr="0021261F">
        <w:rPr>
          <w:rFonts w:ascii="Calibri Light" w:hAnsi="Calibri Light" w:cs="Calibri Light"/>
          <w:color w:val="808080" w:themeColor="background1" w:themeShade="80"/>
          <w:sz w:val="20"/>
          <w:szCs w:val="20"/>
        </w:rPr>
        <w:t xml:space="preserve"> as a deposit for future travel.</w:t>
      </w:r>
      <w:bookmarkStart w:id="2" w:name="_Hlk522961100"/>
    </w:p>
    <w:p w14:paraId="2E989B5B" w14:textId="24FADEFD" w:rsidR="0095170F" w:rsidRPr="0021261F" w:rsidRDefault="0095170F" w:rsidP="0021261F">
      <w:pPr>
        <w:pStyle w:val="ListParagraph"/>
        <w:numPr>
          <w:ilvl w:val="0"/>
          <w:numId w:val="3"/>
        </w:numPr>
        <w:spacing w:after="0"/>
        <w:rPr>
          <w:rFonts w:ascii="Calibri Light" w:hAnsi="Calibri Light" w:cs="Calibri Light"/>
          <w:color w:val="808080" w:themeColor="background1" w:themeShade="80"/>
          <w:sz w:val="20"/>
          <w:szCs w:val="20"/>
        </w:rPr>
      </w:pPr>
      <w:r w:rsidRPr="0021261F">
        <w:rPr>
          <w:rFonts w:ascii="Calibri Light" w:hAnsi="Calibri Light" w:cs="Calibri Light"/>
          <w:color w:val="808080" w:themeColor="background1" w:themeShade="80"/>
          <w:sz w:val="20"/>
          <w:szCs w:val="20"/>
        </w:rPr>
        <w:t xml:space="preserve">The final payment MUST be received by the communicated due date. </w:t>
      </w:r>
      <w:r w:rsidR="001A626E" w:rsidRPr="0021261F">
        <w:rPr>
          <w:rFonts w:ascii="Calibri Light" w:hAnsi="Calibri Light" w:cs="Calibri Light"/>
          <w:color w:val="808080" w:themeColor="background1" w:themeShade="80"/>
          <w:sz w:val="20"/>
          <w:szCs w:val="20"/>
        </w:rPr>
        <w:t>INTERDUCTUS</w:t>
      </w:r>
      <w:r w:rsidRPr="0021261F">
        <w:rPr>
          <w:rFonts w:ascii="Calibri Light" w:hAnsi="Calibri Light" w:cs="Calibri Light"/>
          <w:color w:val="808080" w:themeColor="background1" w:themeShade="80"/>
          <w:sz w:val="20"/>
          <w:szCs w:val="20"/>
        </w:rPr>
        <w:t xml:space="preserve"> is not responsible for cancellations due to payments made after this date. Cancellation fees will apply.</w:t>
      </w:r>
    </w:p>
    <w:p w14:paraId="2F8CB4BF" w14:textId="77777777" w:rsidR="0095170F" w:rsidRPr="00FF3A16" w:rsidRDefault="0095170F" w:rsidP="001A626E">
      <w:pPr>
        <w:spacing w:after="0"/>
        <w:rPr>
          <w:rFonts w:ascii="Calibri Light" w:hAnsi="Calibri Light" w:cs="Calibri Light"/>
          <w:color w:val="808080" w:themeColor="background1" w:themeShade="80"/>
          <w:sz w:val="20"/>
          <w:szCs w:val="20"/>
        </w:rPr>
      </w:pPr>
    </w:p>
    <w:p w14:paraId="43FED030" w14:textId="77777777" w:rsidR="0095170F" w:rsidRPr="0021261F" w:rsidRDefault="0095170F" w:rsidP="001A626E">
      <w:pPr>
        <w:spacing w:after="0"/>
        <w:rPr>
          <w:rFonts w:ascii="Calibri Light" w:hAnsi="Calibri Light" w:cs="Calibri Light"/>
          <w:b/>
          <w:color w:val="808080" w:themeColor="background1" w:themeShade="80"/>
          <w:sz w:val="20"/>
          <w:szCs w:val="20"/>
        </w:rPr>
      </w:pPr>
      <w:r w:rsidRPr="0021261F">
        <w:rPr>
          <w:rFonts w:ascii="Calibri Light" w:hAnsi="Calibri Light" w:cs="Calibri Light"/>
          <w:b/>
          <w:color w:val="808080" w:themeColor="background1" w:themeShade="80"/>
          <w:sz w:val="20"/>
          <w:szCs w:val="20"/>
        </w:rPr>
        <w:t>Multiple Room Occupancy Rate, Room Sharing &amp; Assignment</w:t>
      </w:r>
    </w:p>
    <w:p w14:paraId="2185A23F" w14:textId="6A4854A1" w:rsidR="0095170F" w:rsidRDefault="001A626E" w:rsidP="001A626E">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offers single occupancy and multiple occupancy rates. When multiple occupancy packages are booked by individuals traveling together, room assignments will be made accordingly as requested. If a single traveler books a multiple occupancy package and is traveling alone, the single traveler acknowledges and agrees that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reserves the right to assign additional guest(s) to the room, according to the number of guests indicated per the multiple occupancy </w:t>
      </w:r>
      <w:commentRangeStart w:id="3"/>
      <w:commentRangeStart w:id="4"/>
      <w:commentRangeStart w:id="5"/>
      <w:r w:rsidR="0095170F" w:rsidRPr="00FF3A16">
        <w:rPr>
          <w:rFonts w:ascii="Calibri Light" w:hAnsi="Calibri Light" w:cs="Calibri Light"/>
          <w:color w:val="808080" w:themeColor="background1" w:themeShade="80"/>
          <w:sz w:val="20"/>
          <w:szCs w:val="20"/>
        </w:rPr>
        <w:t>package</w:t>
      </w:r>
      <w:commentRangeEnd w:id="3"/>
      <w:r w:rsidR="0095170F" w:rsidRPr="00FF3A16">
        <w:rPr>
          <w:rFonts w:ascii="Calibri Light" w:hAnsi="Calibri Light" w:cs="Calibri Light"/>
          <w:color w:val="808080" w:themeColor="background1" w:themeShade="80"/>
          <w:sz w:val="20"/>
          <w:szCs w:val="20"/>
        </w:rPr>
        <w:commentReference w:id="3"/>
      </w:r>
      <w:commentRangeEnd w:id="4"/>
      <w:r w:rsidR="0095170F" w:rsidRPr="00FF3A16">
        <w:rPr>
          <w:rFonts w:ascii="Calibri Light" w:hAnsi="Calibri Light" w:cs="Calibri Light"/>
          <w:color w:val="808080" w:themeColor="background1" w:themeShade="80"/>
          <w:sz w:val="20"/>
          <w:szCs w:val="20"/>
        </w:rPr>
        <w:commentReference w:id="4"/>
      </w:r>
      <w:commentRangeEnd w:id="5"/>
      <w:r w:rsidR="0095170F" w:rsidRPr="00FF3A16">
        <w:rPr>
          <w:rFonts w:ascii="Calibri Light" w:hAnsi="Calibri Light" w:cs="Calibri Light"/>
          <w:color w:val="808080" w:themeColor="background1" w:themeShade="80"/>
          <w:sz w:val="20"/>
          <w:szCs w:val="20"/>
        </w:rPr>
        <w:commentReference w:id="5"/>
      </w:r>
      <w:r w:rsidR="0095170F" w:rsidRPr="00FF3A16">
        <w:rPr>
          <w:rFonts w:ascii="Calibri Light" w:hAnsi="Calibri Light" w:cs="Calibri Light"/>
          <w:color w:val="808080" w:themeColor="background1" w:themeShade="80"/>
          <w:sz w:val="20"/>
          <w:szCs w:val="20"/>
        </w:rPr>
        <w:t>.</w:t>
      </w:r>
    </w:p>
    <w:p w14:paraId="363055E9" w14:textId="374E9FAA" w:rsidR="00030E0F" w:rsidRDefault="00030E0F" w:rsidP="001A626E">
      <w:pPr>
        <w:spacing w:after="0"/>
        <w:rPr>
          <w:rFonts w:ascii="Calibri Light" w:hAnsi="Calibri Light" w:cs="Calibri Light"/>
          <w:color w:val="808080" w:themeColor="background1" w:themeShade="80"/>
          <w:sz w:val="20"/>
          <w:szCs w:val="20"/>
        </w:rPr>
      </w:pPr>
    </w:p>
    <w:p w14:paraId="0DEFC27F" w14:textId="3E55D6EF" w:rsidR="00030E0F" w:rsidRPr="00030E0F" w:rsidRDefault="00030E0F" w:rsidP="00030E0F">
      <w:pPr>
        <w:spacing w:after="0"/>
        <w:rPr>
          <w:rFonts w:ascii="Calibri Light" w:hAnsi="Calibri Light" w:cs="Calibri Light"/>
          <w:b/>
          <w:color w:val="808080" w:themeColor="background1" w:themeShade="80"/>
          <w:sz w:val="20"/>
          <w:szCs w:val="20"/>
        </w:rPr>
      </w:pPr>
      <w:r w:rsidRPr="00030E0F">
        <w:rPr>
          <w:rFonts w:ascii="Calibri Light" w:hAnsi="Calibri Light" w:cs="Calibri Light"/>
          <w:b/>
          <w:color w:val="808080" w:themeColor="background1" w:themeShade="80"/>
          <w:sz w:val="20"/>
          <w:szCs w:val="20"/>
        </w:rPr>
        <w:t xml:space="preserve">What Is Included In The Travel Retreat </w:t>
      </w:r>
      <w:proofErr w:type="gramStart"/>
      <w:r w:rsidRPr="00030E0F">
        <w:rPr>
          <w:rFonts w:ascii="Calibri Light" w:hAnsi="Calibri Light" w:cs="Calibri Light"/>
          <w:b/>
          <w:color w:val="808080" w:themeColor="background1" w:themeShade="80"/>
          <w:sz w:val="20"/>
          <w:szCs w:val="20"/>
        </w:rPr>
        <w:t>Package</w:t>
      </w:r>
      <w:proofErr w:type="gramEnd"/>
      <w:r>
        <w:rPr>
          <w:rFonts w:ascii="Calibri Light" w:hAnsi="Calibri Light" w:cs="Calibri Light"/>
          <w:b/>
          <w:color w:val="808080" w:themeColor="background1" w:themeShade="80"/>
          <w:sz w:val="20"/>
          <w:szCs w:val="20"/>
        </w:rPr>
        <w:t xml:space="preserve"> </w:t>
      </w:r>
    </w:p>
    <w:p w14:paraId="420538D6" w14:textId="77777777" w:rsidR="00030E0F" w:rsidRPr="00FF3A16" w:rsidRDefault="00030E0F" w:rsidP="00030E0F">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 xml:space="preserve">Refer to package inclusions for the destination you are booking as published on our website. </w:t>
      </w:r>
    </w:p>
    <w:p w14:paraId="5D623425" w14:textId="77777777" w:rsidR="00030E0F" w:rsidRPr="00FF3A16" w:rsidRDefault="00030E0F" w:rsidP="00030E0F">
      <w:pPr>
        <w:spacing w:after="0"/>
        <w:rPr>
          <w:rFonts w:ascii="Calibri Light" w:hAnsi="Calibri Light" w:cs="Calibri Light"/>
          <w:color w:val="808080" w:themeColor="background1" w:themeShade="80"/>
          <w:sz w:val="20"/>
          <w:szCs w:val="20"/>
        </w:rPr>
      </w:pPr>
    </w:p>
    <w:p w14:paraId="1B775772" w14:textId="0524A0F7" w:rsidR="00030E0F" w:rsidRPr="00030E0F" w:rsidRDefault="00030E0F" w:rsidP="00030E0F">
      <w:pPr>
        <w:spacing w:after="0"/>
        <w:rPr>
          <w:rFonts w:ascii="Calibri Light" w:hAnsi="Calibri Light" w:cs="Calibri Light"/>
          <w:b/>
          <w:color w:val="808080" w:themeColor="background1" w:themeShade="80"/>
          <w:sz w:val="20"/>
          <w:szCs w:val="20"/>
        </w:rPr>
      </w:pPr>
      <w:r w:rsidRPr="00030E0F">
        <w:rPr>
          <w:rFonts w:ascii="Calibri Light" w:hAnsi="Calibri Light" w:cs="Calibri Light"/>
          <w:b/>
          <w:color w:val="808080" w:themeColor="background1" w:themeShade="80"/>
          <w:sz w:val="20"/>
          <w:szCs w:val="20"/>
        </w:rPr>
        <w:lastRenderedPageBreak/>
        <w:t xml:space="preserve">What Is Not Included </w:t>
      </w:r>
      <w:proofErr w:type="gramStart"/>
      <w:r w:rsidRPr="00030E0F">
        <w:rPr>
          <w:rFonts w:ascii="Calibri Light" w:hAnsi="Calibri Light" w:cs="Calibri Light"/>
          <w:b/>
          <w:color w:val="808080" w:themeColor="background1" w:themeShade="80"/>
          <w:sz w:val="20"/>
          <w:szCs w:val="20"/>
        </w:rPr>
        <w:t>In</w:t>
      </w:r>
      <w:proofErr w:type="gramEnd"/>
      <w:r>
        <w:rPr>
          <w:rFonts w:ascii="Calibri Light" w:hAnsi="Calibri Light" w:cs="Calibri Light"/>
          <w:b/>
          <w:color w:val="808080" w:themeColor="background1" w:themeShade="80"/>
          <w:sz w:val="20"/>
          <w:szCs w:val="20"/>
        </w:rPr>
        <w:t xml:space="preserve"> </w:t>
      </w:r>
      <w:r w:rsidRPr="00030E0F">
        <w:rPr>
          <w:rFonts w:ascii="Calibri Light" w:hAnsi="Calibri Light" w:cs="Calibri Light"/>
          <w:b/>
          <w:color w:val="808080" w:themeColor="background1" w:themeShade="80"/>
          <w:sz w:val="20"/>
          <w:szCs w:val="20"/>
        </w:rPr>
        <w:t>The Travel Retreat Package</w:t>
      </w:r>
    </w:p>
    <w:p w14:paraId="7C7622D4" w14:textId="77777777" w:rsidR="00ED0C18" w:rsidRDefault="00030E0F" w:rsidP="00030E0F">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packages exclude airfare. Air travel arrangements must be booked by each guest directly with any preferred airline.  </w:t>
      </w:r>
    </w:p>
    <w:p w14:paraId="6DCA9527" w14:textId="77777777" w:rsidR="00ED0C18" w:rsidRDefault="00ED0C18" w:rsidP="00030E0F">
      <w:pPr>
        <w:spacing w:after="0"/>
        <w:rPr>
          <w:rFonts w:ascii="Calibri Light" w:hAnsi="Calibri Light" w:cs="Calibri Light"/>
          <w:color w:val="808080" w:themeColor="background1" w:themeShade="80"/>
          <w:sz w:val="20"/>
          <w:szCs w:val="20"/>
        </w:rPr>
      </w:pPr>
    </w:p>
    <w:p w14:paraId="729EFFB8" w14:textId="77777777" w:rsidR="00ED0C18" w:rsidRDefault="00ED0C18" w:rsidP="00ED0C18">
      <w:pPr>
        <w:spacing w:after="0"/>
        <w:rPr>
          <w:rFonts w:ascii="Calibri Light" w:hAnsi="Calibri Light" w:cs="Calibri Light"/>
          <w:color w:val="808080" w:themeColor="background1" w:themeShade="80"/>
          <w:sz w:val="20"/>
          <w:szCs w:val="20"/>
        </w:rPr>
      </w:pPr>
      <w:r w:rsidRPr="00ED0C18">
        <w:rPr>
          <w:rFonts w:ascii="Calibri Light" w:hAnsi="Calibri Light" w:cs="Calibri Light"/>
          <w:b/>
          <w:color w:val="808080" w:themeColor="background1" w:themeShade="80"/>
          <w:sz w:val="20"/>
          <w:szCs w:val="20"/>
        </w:rPr>
        <w:t>Age of Travelers</w:t>
      </w:r>
    </w:p>
    <w:p w14:paraId="58C524A9" w14:textId="33323795" w:rsidR="00ED0C18" w:rsidRDefault="00ED0C18" w:rsidP="00ED0C18">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 xml:space="preserve">INTERDUCTUS travel retreats are open for participation of </w:t>
      </w:r>
      <w:r w:rsidRPr="00FF3A16">
        <w:rPr>
          <w:rFonts w:ascii="Calibri Light" w:hAnsi="Calibri Light" w:cs="Calibri Light"/>
          <w:color w:val="808080" w:themeColor="background1" w:themeShade="80"/>
          <w:sz w:val="20"/>
          <w:szCs w:val="20"/>
        </w:rPr>
        <w:t>adults over 18 years</w:t>
      </w:r>
      <w:r>
        <w:rPr>
          <w:rFonts w:ascii="Calibri Light" w:hAnsi="Calibri Light" w:cs="Calibri Light"/>
          <w:color w:val="808080" w:themeColor="background1" w:themeShade="80"/>
          <w:sz w:val="20"/>
          <w:szCs w:val="20"/>
        </w:rPr>
        <w:t xml:space="preserve"> of age.</w:t>
      </w:r>
    </w:p>
    <w:p w14:paraId="288B2FF0" w14:textId="5F77E096" w:rsidR="00332786" w:rsidRDefault="00E46FEB" w:rsidP="00ED0C18">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ab/>
      </w:r>
    </w:p>
    <w:p w14:paraId="128A24D5" w14:textId="77777777" w:rsidR="00332786" w:rsidRPr="00A755C9" w:rsidRDefault="00332786" w:rsidP="00332786">
      <w:pPr>
        <w:spacing w:after="0"/>
        <w:rPr>
          <w:rFonts w:ascii="Calibri Light" w:hAnsi="Calibri Light" w:cs="Calibri Light"/>
          <w:b/>
          <w:color w:val="808080" w:themeColor="background1" w:themeShade="80"/>
          <w:sz w:val="20"/>
          <w:szCs w:val="20"/>
        </w:rPr>
      </w:pPr>
      <w:r w:rsidRPr="00A755C9">
        <w:rPr>
          <w:rFonts w:ascii="Calibri Light" w:hAnsi="Calibri Light" w:cs="Calibri Light"/>
          <w:b/>
          <w:color w:val="808080" w:themeColor="background1" w:themeShade="80"/>
          <w:sz w:val="20"/>
          <w:szCs w:val="20"/>
        </w:rPr>
        <w:t>Non-Discrimination Policy</w:t>
      </w:r>
    </w:p>
    <w:p w14:paraId="58B3B70D" w14:textId="77777777" w:rsidR="00332786" w:rsidRDefault="00332786" w:rsidP="00332786">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W</w:t>
      </w:r>
      <w:r w:rsidRPr="00FF3A16">
        <w:rPr>
          <w:rFonts w:ascii="Calibri Light" w:hAnsi="Calibri Light" w:cs="Calibri Light"/>
          <w:color w:val="808080" w:themeColor="background1" w:themeShade="80"/>
          <w:sz w:val="20"/>
          <w:szCs w:val="20"/>
        </w:rPr>
        <w:t>e encourage our employees and our partners to understand</w:t>
      </w:r>
      <w:r>
        <w:rPr>
          <w:rFonts w:ascii="Calibri Light" w:hAnsi="Calibri Light" w:cs="Calibri Light"/>
          <w:color w:val="808080" w:themeColor="background1" w:themeShade="80"/>
          <w:sz w:val="20"/>
          <w:szCs w:val="20"/>
        </w:rPr>
        <w:t xml:space="preserve"> and </w:t>
      </w:r>
      <w:r w:rsidRPr="00FF3A16">
        <w:rPr>
          <w:rFonts w:ascii="Calibri Light" w:hAnsi="Calibri Light" w:cs="Calibri Light"/>
          <w:color w:val="808080" w:themeColor="background1" w:themeShade="80"/>
          <w:sz w:val="20"/>
          <w:szCs w:val="20"/>
        </w:rPr>
        <w:t xml:space="preserve">accept </w:t>
      </w:r>
      <w:r>
        <w:rPr>
          <w:rFonts w:ascii="Calibri Light" w:hAnsi="Calibri Light" w:cs="Calibri Light"/>
          <w:color w:val="808080" w:themeColor="background1" w:themeShade="80"/>
          <w:sz w:val="20"/>
          <w:szCs w:val="20"/>
        </w:rPr>
        <w:t xml:space="preserve">diversity and </w:t>
      </w:r>
      <w:r w:rsidRPr="00FF3A16">
        <w:rPr>
          <w:rFonts w:ascii="Calibri Light" w:hAnsi="Calibri Light" w:cs="Calibri Light"/>
          <w:color w:val="808080" w:themeColor="background1" w:themeShade="80"/>
          <w:sz w:val="20"/>
          <w:szCs w:val="20"/>
        </w:rPr>
        <w:t xml:space="preserve">differences among people.  We welcome everyone and prohibit </w:t>
      </w:r>
      <w:r>
        <w:rPr>
          <w:rFonts w:ascii="Calibri Light" w:hAnsi="Calibri Light" w:cs="Calibri Light"/>
          <w:color w:val="808080" w:themeColor="background1" w:themeShade="80"/>
          <w:sz w:val="20"/>
          <w:szCs w:val="20"/>
        </w:rPr>
        <w:t xml:space="preserve">any and </w:t>
      </w:r>
      <w:r w:rsidRPr="00FF3A16">
        <w:rPr>
          <w:rFonts w:ascii="Calibri Light" w:hAnsi="Calibri Light" w:cs="Calibri Light"/>
          <w:color w:val="808080" w:themeColor="background1" w:themeShade="80"/>
          <w:sz w:val="20"/>
          <w:szCs w:val="20"/>
        </w:rPr>
        <w:t>all discrimination on the basis of race, ethnicity, age, religion, physical ability, sexual orientation, gender identity and gender.</w:t>
      </w:r>
    </w:p>
    <w:p w14:paraId="5B1D6517" w14:textId="77777777" w:rsidR="00ED0C18" w:rsidRPr="00FF3A16" w:rsidRDefault="00ED0C18" w:rsidP="00ED0C18">
      <w:pPr>
        <w:spacing w:after="0"/>
        <w:rPr>
          <w:rFonts w:ascii="Calibri Light" w:hAnsi="Calibri Light" w:cs="Calibri Light"/>
          <w:color w:val="808080" w:themeColor="background1" w:themeShade="80"/>
          <w:sz w:val="20"/>
          <w:szCs w:val="20"/>
        </w:rPr>
      </w:pPr>
    </w:p>
    <w:p w14:paraId="11BC0331" w14:textId="77777777" w:rsidR="00ED0C18" w:rsidRPr="0021261F" w:rsidRDefault="00ED0C18" w:rsidP="00ED0C18">
      <w:pPr>
        <w:spacing w:after="0"/>
        <w:rPr>
          <w:rFonts w:ascii="Calibri Light" w:hAnsi="Calibri Light" w:cs="Calibri Light"/>
          <w:b/>
          <w:color w:val="808080" w:themeColor="background1" w:themeShade="80"/>
          <w:sz w:val="20"/>
          <w:szCs w:val="20"/>
        </w:rPr>
      </w:pPr>
      <w:r w:rsidRPr="0021261F">
        <w:rPr>
          <w:rFonts w:ascii="Calibri Light" w:hAnsi="Calibri Light" w:cs="Calibri Light"/>
          <w:b/>
          <w:color w:val="808080" w:themeColor="background1" w:themeShade="80"/>
          <w:sz w:val="20"/>
          <w:szCs w:val="20"/>
        </w:rPr>
        <w:t>Forgoing Planned Activities</w:t>
      </w:r>
    </w:p>
    <w:p w14:paraId="74D32E7D" w14:textId="77777777" w:rsidR="00ED0C18" w:rsidRPr="00FF3A16" w:rsidRDefault="00ED0C18" w:rsidP="00ED0C18">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 xml:space="preserve">Any and all activities included in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travel retreat packages are available for participation of all registered guests at their </w:t>
      </w:r>
      <w:commentRangeStart w:id="6"/>
      <w:commentRangeStart w:id="7"/>
      <w:commentRangeStart w:id="8"/>
      <w:r w:rsidRPr="00FF3A16">
        <w:rPr>
          <w:rFonts w:ascii="Calibri Light" w:hAnsi="Calibri Light" w:cs="Calibri Light"/>
          <w:color w:val="808080" w:themeColor="background1" w:themeShade="80"/>
          <w:sz w:val="20"/>
          <w:szCs w:val="20"/>
        </w:rPr>
        <w:t>discretion</w:t>
      </w:r>
      <w:commentRangeEnd w:id="6"/>
      <w:r w:rsidRPr="00FF3A16">
        <w:rPr>
          <w:rFonts w:ascii="Calibri Light" w:hAnsi="Calibri Light" w:cs="Calibri Light"/>
          <w:color w:val="808080" w:themeColor="background1" w:themeShade="80"/>
          <w:sz w:val="20"/>
          <w:szCs w:val="20"/>
        </w:rPr>
        <w:commentReference w:id="6"/>
      </w:r>
      <w:commentRangeEnd w:id="7"/>
      <w:r w:rsidRPr="00FF3A16">
        <w:rPr>
          <w:rFonts w:ascii="Calibri Light" w:hAnsi="Calibri Light" w:cs="Calibri Light"/>
          <w:color w:val="808080" w:themeColor="background1" w:themeShade="80"/>
          <w:sz w:val="20"/>
          <w:szCs w:val="20"/>
        </w:rPr>
        <w:commentReference w:id="7"/>
      </w:r>
      <w:commentRangeEnd w:id="8"/>
      <w:r w:rsidRPr="00FF3A16">
        <w:rPr>
          <w:rFonts w:ascii="Calibri Light" w:hAnsi="Calibri Light" w:cs="Calibri Light"/>
          <w:color w:val="808080" w:themeColor="background1" w:themeShade="80"/>
          <w:sz w:val="20"/>
          <w:szCs w:val="20"/>
        </w:rPr>
        <w:commentReference w:id="8"/>
      </w:r>
      <w:r w:rsidRPr="00FF3A16">
        <w:rPr>
          <w:rFonts w:ascii="Calibri Light" w:hAnsi="Calibri Light" w:cs="Calibri Light"/>
          <w:color w:val="808080" w:themeColor="background1" w:themeShade="80"/>
          <w:sz w:val="20"/>
          <w:szCs w:val="20"/>
        </w:rPr>
        <w:t xml:space="preserve">. In the case that a traveler opts out of any activity in advance due to any reason, including physical condition, or do not show to participate,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will not issue any refund for lack of participation.  </w:t>
      </w:r>
    </w:p>
    <w:p w14:paraId="64AB5A62" w14:textId="77777777" w:rsidR="00ED0C18" w:rsidRPr="00FF3A16" w:rsidRDefault="00ED0C18" w:rsidP="00ED0C18">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 xml:space="preserve">If a guest misses to join any planned transportation to any activity or to a different hotel and/or city,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will make an effort to support the guest in making alternate arrangements. However, guest is solely responsible for securing alternate transportation and assuming cost for any individual transportation outside of the planned group </w:t>
      </w:r>
      <w:commentRangeStart w:id="9"/>
      <w:commentRangeStart w:id="10"/>
      <w:commentRangeStart w:id="11"/>
      <w:r w:rsidRPr="00FF3A16">
        <w:rPr>
          <w:rFonts w:ascii="Calibri Light" w:hAnsi="Calibri Light" w:cs="Calibri Light"/>
          <w:color w:val="808080" w:themeColor="background1" w:themeShade="80"/>
          <w:sz w:val="20"/>
          <w:szCs w:val="20"/>
        </w:rPr>
        <w:t>transportation</w:t>
      </w:r>
      <w:commentRangeEnd w:id="9"/>
      <w:r w:rsidRPr="00FF3A16">
        <w:rPr>
          <w:rFonts w:ascii="Calibri Light" w:hAnsi="Calibri Light" w:cs="Calibri Light"/>
          <w:color w:val="808080" w:themeColor="background1" w:themeShade="80"/>
          <w:sz w:val="20"/>
          <w:szCs w:val="20"/>
        </w:rPr>
        <w:commentReference w:id="9"/>
      </w:r>
      <w:commentRangeEnd w:id="10"/>
      <w:r w:rsidRPr="00FF3A16">
        <w:rPr>
          <w:rFonts w:ascii="Calibri Light" w:hAnsi="Calibri Light" w:cs="Calibri Light"/>
          <w:color w:val="808080" w:themeColor="background1" w:themeShade="80"/>
          <w:sz w:val="20"/>
          <w:szCs w:val="20"/>
        </w:rPr>
        <w:commentReference w:id="10"/>
      </w:r>
      <w:commentRangeEnd w:id="11"/>
      <w:r w:rsidRPr="00FF3A16">
        <w:rPr>
          <w:rFonts w:ascii="Calibri Light" w:hAnsi="Calibri Light" w:cs="Calibri Light"/>
          <w:color w:val="808080" w:themeColor="background1" w:themeShade="80"/>
          <w:sz w:val="20"/>
          <w:szCs w:val="20"/>
        </w:rPr>
        <w:commentReference w:id="11"/>
      </w:r>
      <w:r w:rsidRPr="00FF3A16">
        <w:rPr>
          <w:rFonts w:ascii="Calibri Light" w:hAnsi="Calibri Light" w:cs="Calibri Light"/>
          <w:color w:val="808080" w:themeColor="background1" w:themeShade="80"/>
          <w:sz w:val="20"/>
          <w:szCs w:val="20"/>
        </w:rPr>
        <w:t xml:space="preserve">. </w:t>
      </w:r>
    </w:p>
    <w:p w14:paraId="2C3321EA" w14:textId="77777777" w:rsidR="00ED0C18" w:rsidRDefault="00ED0C18" w:rsidP="00030E0F">
      <w:pPr>
        <w:spacing w:after="0"/>
        <w:rPr>
          <w:rFonts w:ascii="Calibri Light" w:hAnsi="Calibri Light" w:cs="Calibri Light"/>
          <w:color w:val="808080" w:themeColor="background1" w:themeShade="80"/>
          <w:sz w:val="20"/>
          <w:szCs w:val="20"/>
        </w:rPr>
      </w:pPr>
    </w:p>
    <w:p w14:paraId="70A4DD69" w14:textId="77777777" w:rsidR="00ED0C18" w:rsidRPr="0021261F" w:rsidRDefault="00ED0C18" w:rsidP="00ED0C18">
      <w:pPr>
        <w:spacing w:after="0"/>
        <w:rPr>
          <w:rFonts w:ascii="Calibri Light" w:hAnsi="Calibri Light" w:cs="Calibri Light"/>
          <w:b/>
          <w:color w:val="808080" w:themeColor="background1" w:themeShade="80"/>
          <w:sz w:val="20"/>
          <w:szCs w:val="20"/>
        </w:rPr>
      </w:pPr>
      <w:r w:rsidRPr="0021261F">
        <w:rPr>
          <w:rFonts w:ascii="Calibri Light" w:hAnsi="Calibri Light" w:cs="Calibri Light"/>
          <w:b/>
          <w:color w:val="808080" w:themeColor="background1" w:themeShade="80"/>
          <w:sz w:val="20"/>
          <w:szCs w:val="20"/>
        </w:rPr>
        <w:t>Health and Physical Considerations</w:t>
      </w:r>
    </w:p>
    <w:p w14:paraId="7FCEF78E" w14:textId="73E3A25D" w:rsidR="00ED0C18" w:rsidRPr="00FF3A16" w:rsidRDefault="00ED0C18" w:rsidP="00ED0C18">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 xml:space="preserve">You represent that you and your travel companions are in good physical and mental health and have no conditions that could pose a risk to yourselves or others.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has the right to exclude or remove you or your travel companions from the Travel Retreat if your or their health or conduct endangers or adversely affects the Travel Retreat or the safety of others.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strongly encourages, prior to departure, that you and your travel companions obtain adequate health insurance that provides coverage at the location of the Travel Retreat.</w:t>
      </w:r>
    </w:p>
    <w:p w14:paraId="4C626863" w14:textId="41FC10E0" w:rsidR="00030E0F" w:rsidRPr="00FF3A16" w:rsidRDefault="00030E0F" w:rsidP="00030E0F">
      <w:pPr>
        <w:spacing w:after="0"/>
        <w:rPr>
          <w:rFonts w:ascii="Calibri Light" w:hAnsi="Calibri Light" w:cs="Calibri Light"/>
          <w:color w:val="808080" w:themeColor="background1" w:themeShade="80"/>
          <w:sz w:val="20"/>
          <w:szCs w:val="20"/>
        </w:rPr>
      </w:pPr>
    </w:p>
    <w:p w14:paraId="764B6BBD" w14:textId="77777777" w:rsidR="00030E0F" w:rsidRPr="00030E0F" w:rsidRDefault="00030E0F" w:rsidP="00030E0F">
      <w:pPr>
        <w:spacing w:after="0"/>
        <w:rPr>
          <w:rFonts w:ascii="Calibri Light" w:hAnsi="Calibri Light" w:cs="Calibri Light"/>
          <w:b/>
          <w:color w:val="808080" w:themeColor="background1" w:themeShade="80"/>
          <w:sz w:val="20"/>
          <w:szCs w:val="20"/>
        </w:rPr>
      </w:pPr>
      <w:bookmarkStart w:id="12" w:name="_Hlk5103915"/>
      <w:r w:rsidRPr="00030E0F">
        <w:rPr>
          <w:rFonts w:ascii="Calibri Light" w:hAnsi="Calibri Light" w:cs="Calibri Light"/>
          <w:b/>
          <w:color w:val="808080" w:themeColor="background1" w:themeShade="80"/>
          <w:sz w:val="20"/>
          <w:szCs w:val="20"/>
        </w:rPr>
        <w:t>Travel Insurance</w:t>
      </w:r>
    </w:p>
    <w:p w14:paraId="46712054" w14:textId="15F1E4B8" w:rsidR="00030E0F" w:rsidRPr="00FF3A16" w:rsidRDefault="00030E0F" w:rsidP="00030E0F">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strongly recommends the purchase of Travel Protection Insurance. Travel Insurance can help minimize the monetary loss incurred due to unforeseen events such as: cancellation, missed connections, baggage loss, trip delay, and especially medical emergencies.</w:t>
      </w:r>
      <w:r w:rsidR="00A755C9">
        <w:rPr>
          <w:rFonts w:ascii="Calibri Light" w:hAnsi="Calibri Light" w:cs="Calibri Light"/>
          <w:color w:val="808080" w:themeColor="background1" w:themeShade="80"/>
          <w:sz w:val="20"/>
          <w:szCs w:val="20"/>
        </w:rPr>
        <w:t xml:space="preserve"> </w:t>
      </w:r>
      <w:r w:rsidRPr="00FF3A16">
        <w:rPr>
          <w:rFonts w:ascii="Calibri Light" w:hAnsi="Calibri Light" w:cs="Calibri Light"/>
          <w:color w:val="808080" w:themeColor="background1" w:themeShade="80"/>
          <w:sz w:val="20"/>
          <w:szCs w:val="20"/>
        </w:rPr>
        <w:t>Travelers who</w:t>
      </w:r>
      <w:r w:rsidR="00AC0466">
        <w:rPr>
          <w:rFonts w:ascii="Calibri Light" w:hAnsi="Calibri Light" w:cs="Calibri Light"/>
          <w:color w:val="808080" w:themeColor="background1" w:themeShade="80"/>
          <w:sz w:val="20"/>
          <w:szCs w:val="20"/>
        </w:rPr>
        <w:t>m</w:t>
      </w:r>
      <w:r w:rsidRPr="00FF3A16">
        <w:rPr>
          <w:rFonts w:ascii="Calibri Light" w:hAnsi="Calibri Light" w:cs="Calibri Light"/>
          <w:color w:val="808080" w:themeColor="background1" w:themeShade="80"/>
          <w:sz w:val="20"/>
          <w:szCs w:val="20"/>
        </w:rPr>
        <w:t xml:space="preserve"> opt out of insurance coverage will be asked to sign a waiver indicating that they decline coverage. This waiver must be received by </w:t>
      </w:r>
      <w:r>
        <w:rPr>
          <w:rFonts w:ascii="Calibri Light" w:hAnsi="Calibri Light" w:cs="Calibri Light"/>
          <w:color w:val="808080" w:themeColor="background1" w:themeShade="80"/>
          <w:sz w:val="20"/>
          <w:szCs w:val="20"/>
        </w:rPr>
        <w:t>INTERDUCTUS</w:t>
      </w:r>
      <w:r w:rsidR="00ED0C18">
        <w:rPr>
          <w:rFonts w:ascii="Calibri Light" w:hAnsi="Calibri Light" w:cs="Calibri Light"/>
          <w:color w:val="808080" w:themeColor="background1" w:themeShade="80"/>
          <w:sz w:val="20"/>
          <w:szCs w:val="20"/>
        </w:rPr>
        <w:t xml:space="preserve"> at least 30 days before travel.</w:t>
      </w:r>
    </w:p>
    <w:p w14:paraId="7CF21B4A" w14:textId="77777777" w:rsidR="00030E0F" w:rsidRPr="00FF3A16" w:rsidRDefault="00030E0F" w:rsidP="00030E0F">
      <w:pPr>
        <w:spacing w:after="0"/>
        <w:rPr>
          <w:rFonts w:ascii="Calibri Light" w:hAnsi="Calibri Light" w:cs="Calibri Light"/>
          <w:color w:val="808080" w:themeColor="background1" w:themeShade="80"/>
          <w:sz w:val="20"/>
          <w:szCs w:val="20"/>
        </w:rPr>
      </w:pPr>
    </w:p>
    <w:p w14:paraId="6F0DF1D9" w14:textId="77777777" w:rsidR="00030E0F" w:rsidRPr="00ED0C18" w:rsidRDefault="00030E0F" w:rsidP="00030E0F">
      <w:pPr>
        <w:spacing w:after="0"/>
        <w:rPr>
          <w:rFonts w:ascii="Calibri Light" w:hAnsi="Calibri Light" w:cs="Calibri Light"/>
          <w:b/>
          <w:color w:val="808080" w:themeColor="background1" w:themeShade="80"/>
          <w:sz w:val="20"/>
          <w:szCs w:val="20"/>
        </w:rPr>
      </w:pPr>
      <w:r w:rsidRPr="00ED0C18">
        <w:rPr>
          <w:rFonts w:ascii="Calibri Light" w:hAnsi="Calibri Light" w:cs="Calibri Light"/>
          <w:b/>
          <w:color w:val="808080" w:themeColor="background1" w:themeShade="80"/>
          <w:sz w:val="20"/>
          <w:szCs w:val="20"/>
        </w:rPr>
        <w:t>International Travel Documents</w:t>
      </w:r>
    </w:p>
    <w:p w14:paraId="02369338" w14:textId="018245FE" w:rsidR="00332786" w:rsidRDefault="00030E0F" w:rsidP="00030E0F">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A valid, unexpired US Passport is required for international travel. A Passport BOOK is required for international travel by air (not passport CARD). Passports must be valid for at least 6 months after the scheduled return date.</w:t>
      </w:r>
      <w:r w:rsidR="00ED0C18">
        <w:rPr>
          <w:rFonts w:ascii="Calibri Light" w:hAnsi="Calibri Light" w:cs="Calibri Light"/>
          <w:color w:val="808080" w:themeColor="background1" w:themeShade="80"/>
          <w:sz w:val="20"/>
          <w:szCs w:val="20"/>
        </w:rPr>
        <w:t xml:space="preserve">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is not responsible for the issuance of travel identification such as passports and/or visas. For international travel, booking name must match your passport exactly (first, middle, last).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is not responsible for disruptions in your travel plans due to </w:t>
      </w:r>
      <w:r w:rsidR="00A755C9">
        <w:rPr>
          <w:rFonts w:ascii="Calibri Light" w:hAnsi="Calibri Light" w:cs="Calibri Light"/>
          <w:color w:val="808080" w:themeColor="background1" w:themeShade="80"/>
          <w:sz w:val="20"/>
          <w:szCs w:val="20"/>
        </w:rPr>
        <w:t>your</w:t>
      </w:r>
      <w:r w:rsidRPr="00FF3A16">
        <w:rPr>
          <w:rFonts w:ascii="Calibri Light" w:hAnsi="Calibri Light" w:cs="Calibri Light"/>
          <w:color w:val="808080" w:themeColor="background1" w:themeShade="80"/>
          <w:sz w:val="20"/>
          <w:szCs w:val="20"/>
        </w:rPr>
        <w:t xml:space="preserve"> </w:t>
      </w:r>
      <w:r w:rsidR="00ED0C18">
        <w:rPr>
          <w:rFonts w:ascii="Calibri Light" w:hAnsi="Calibri Light" w:cs="Calibri Light"/>
          <w:color w:val="808080" w:themeColor="background1" w:themeShade="80"/>
          <w:sz w:val="20"/>
          <w:szCs w:val="20"/>
        </w:rPr>
        <w:t xml:space="preserve">failure to obtain travel documents or </w:t>
      </w:r>
      <w:r w:rsidRPr="00FF3A16">
        <w:rPr>
          <w:rFonts w:ascii="Calibri Light" w:hAnsi="Calibri Light" w:cs="Calibri Light"/>
          <w:color w:val="808080" w:themeColor="background1" w:themeShade="80"/>
          <w:sz w:val="20"/>
          <w:szCs w:val="20"/>
        </w:rPr>
        <w:t>providing incorrect information.</w:t>
      </w:r>
    </w:p>
    <w:bookmarkEnd w:id="12"/>
    <w:p w14:paraId="0F2A35C6" w14:textId="615DAD11" w:rsidR="00332786" w:rsidRDefault="00332786" w:rsidP="00332786">
      <w:pPr>
        <w:spacing w:after="0"/>
        <w:rPr>
          <w:rFonts w:ascii="Calibri Light" w:hAnsi="Calibri Light" w:cs="Calibri Light"/>
          <w:color w:val="808080" w:themeColor="background1" w:themeShade="80"/>
          <w:sz w:val="20"/>
          <w:szCs w:val="20"/>
        </w:rPr>
      </w:pPr>
    </w:p>
    <w:p w14:paraId="2A7C48F7" w14:textId="77777777" w:rsidR="00332786" w:rsidRPr="00332786" w:rsidRDefault="00332786" w:rsidP="00332786">
      <w:pPr>
        <w:spacing w:after="0"/>
        <w:rPr>
          <w:rFonts w:ascii="Calibri Light" w:hAnsi="Calibri Light" w:cs="Calibri Light"/>
          <w:b/>
          <w:color w:val="808080" w:themeColor="background1" w:themeShade="80"/>
          <w:sz w:val="20"/>
          <w:szCs w:val="20"/>
        </w:rPr>
      </w:pPr>
      <w:r w:rsidRPr="00332786">
        <w:rPr>
          <w:rFonts w:ascii="Calibri Light" w:hAnsi="Calibri Light" w:cs="Calibri Light"/>
          <w:b/>
          <w:color w:val="808080" w:themeColor="background1" w:themeShade="80"/>
          <w:sz w:val="20"/>
          <w:szCs w:val="20"/>
        </w:rPr>
        <w:t>Photography</w:t>
      </w:r>
      <w:r>
        <w:rPr>
          <w:rFonts w:ascii="Calibri Light" w:hAnsi="Calibri Light" w:cs="Calibri Light"/>
          <w:b/>
          <w:color w:val="808080" w:themeColor="background1" w:themeShade="80"/>
          <w:sz w:val="20"/>
          <w:szCs w:val="20"/>
        </w:rPr>
        <w:t xml:space="preserve"> </w:t>
      </w:r>
      <w:proofErr w:type="gramStart"/>
      <w:r>
        <w:rPr>
          <w:rFonts w:ascii="Calibri Light" w:hAnsi="Calibri Light" w:cs="Calibri Light"/>
          <w:b/>
          <w:color w:val="808080" w:themeColor="background1" w:themeShade="80"/>
          <w:sz w:val="20"/>
          <w:szCs w:val="20"/>
        </w:rPr>
        <w:t>And</w:t>
      </w:r>
      <w:proofErr w:type="gramEnd"/>
      <w:r>
        <w:rPr>
          <w:rFonts w:ascii="Calibri Light" w:hAnsi="Calibri Light" w:cs="Calibri Light"/>
          <w:b/>
          <w:color w:val="808080" w:themeColor="background1" w:themeShade="80"/>
          <w:sz w:val="20"/>
          <w:szCs w:val="20"/>
        </w:rPr>
        <w:t xml:space="preserve"> Videography</w:t>
      </w:r>
    </w:p>
    <w:p w14:paraId="7D080079" w14:textId="77777777" w:rsidR="00332786" w:rsidRPr="00FF3A16" w:rsidRDefault="00332786" w:rsidP="00332786">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 xml:space="preserve">You agree that you may be photographed </w:t>
      </w:r>
      <w:r>
        <w:rPr>
          <w:rFonts w:ascii="Calibri Light" w:hAnsi="Calibri Light" w:cs="Calibri Light"/>
          <w:color w:val="808080" w:themeColor="background1" w:themeShade="80"/>
          <w:sz w:val="20"/>
          <w:szCs w:val="20"/>
        </w:rPr>
        <w:t xml:space="preserve">and/or video-taped </w:t>
      </w:r>
      <w:r w:rsidRPr="00FF3A16">
        <w:rPr>
          <w:rFonts w:ascii="Calibri Light" w:hAnsi="Calibri Light" w:cs="Calibri Light"/>
          <w:color w:val="808080" w:themeColor="background1" w:themeShade="80"/>
          <w:sz w:val="20"/>
          <w:szCs w:val="20"/>
        </w:rPr>
        <w:t xml:space="preserve">during the Travel Retreat and you agree that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may use your photo, video, or film likeness for any legitimate purpose without compensation.</w:t>
      </w:r>
    </w:p>
    <w:p w14:paraId="37070C82" w14:textId="77777777" w:rsidR="00332786" w:rsidRPr="00FF3A16" w:rsidRDefault="00332786" w:rsidP="00332786">
      <w:pPr>
        <w:spacing w:after="0"/>
        <w:rPr>
          <w:rFonts w:ascii="Calibri Light" w:hAnsi="Calibri Light" w:cs="Calibri Light"/>
          <w:color w:val="808080" w:themeColor="background1" w:themeShade="80"/>
          <w:sz w:val="20"/>
          <w:szCs w:val="20"/>
        </w:rPr>
      </w:pPr>
    </w:p>
    <w:p w14:paraId="1FF319B6" w14:textId="77777777" w:rsidR="00851E2A" w:rsidRDefault="00851E2A" w:rsidP="00332786">
      <w:pPr>
        <w:spacing w:after="0"/>
        <w:rPr>
          <w:rFonts w:ascii="Calibri Light" w:hAnsi="Calibri Light" w:cs="Calibri Light"/>
          <w:b/>
          <w:color w:val="808080" w:themeColor="background1" w:themeShade="80"/>
          <w:sz w:val="20"/>
          <w:szCs w:val="20"/>
        </w:rPr>
      </w:pPr>
    </w:p>
    <w:p w14:paraId="1FEF7801" w14:textId="77777777" w:rsidR="00851E2A" w:rsidRDefault="00851E2A" w:rsidP="00332786">
      <w:pPr>
        <w:spacing w:after="0"/>
        <w:rPr>
          <w:rFonts w:ascii="Calibri Light" w:hAnsi="Calibri Light" w:cs="Calibri Light"/>
          <w:b/>
          <w:color w:val="808080" w:themeColor="background1" w:themeShade="80"/>
          <w:sz w:val="20"/>
          <w:szCs w:val="20"/>
        </w:rPr>
      </w:pPr>
    </w:p>
    <w:p w14:paraId="7B1398DA" w14:textId="4C2E1BDB" w:rsidR="00332786" w:rsidRPr="00A755C9" w:rsidRDefault="00332786" w:rsidP="00332786">
      <w:pPr>
        <w:spacing w:after="0"/>
        <w:rPr>
          <w:rFonts w:ascii="Calibri Light" w:hAnsi="Calibri Light" w:cs="Calibri Light"/>
          <w:b/>
          <w:color w:val="808080" w:themeColor="background1" w:themeShade="80"/>
          <w:sz w:val="20"/>
          <w:szCs w:val="20"/>
        </w:rPr>
      </w:pPr>
      <w:bookmarkStart w:id="13" w:name="_GoBack"/>
      <w:bookmarkEnd w:id="13"/>
      <w:r w:rsidRPr="00A755C9">
        <w:rPr>
          <w:rFonts w:ascii="Calibri Light" w:hAnsi="Calibri Light" w:cs="Calibri Light"/>
          <w:b/>
          <w:color w:val="808080" w:themeColor="background1" w:themeShade="80"/>
          <w:sz w:val="20"/>
          <w:szCs w:val="20"/>
        </w:rPr>
        <w:lastRenderedPageBreak/>
        <w:t>Privacy Policy</w:t>
      </w:r>
    </w:p>
    <w:p w14:paraId="39DBD78F" w14:textId="77777777" w:rsidR="00332786" w:rsidRPr="00FF3A16" w:rsidRDefault="00332786" w:rsidP="00332786">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will not share your personal contact information, such as your e-mail address, with anyone without your written permission. Like many websites, </w:t>
      </w:r>
      <w:r>
        <w:rPr>
          <w:rFonts w:ascii="Calibri Light" w:hAnsi="Calibri Light" w:cs="Calibri Light"/>
          <w:color w:val="808080" w:themeColor="background1" w:themeShade="80"/>
          <w:sz w:val="20"/>
          <w:szCs w:val="20"/>
        </w:rPr>
        <w:t>INTERDUCTUS/RENOVAD</w:t>
      </w:r>
      <w:r w:rsidRPr="00FF3A16">
        <w:rPr>
          <w:rFonts w:ascii="Calibri Light" w:hAnsi="Calibri Light" w:cs="Calibri Light"/>
          <w:color w:val="808080" w:themeColor="background1" w:themeShade="80"/>
          <w:sz w:val="20"/>
          <w:szCs w:val="20"/>
        </w:rPr>
        <w:t xml:space="preserve"> might collect information in the form of cookies to store your preferences.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advertisers may also utilize cookies when collecting information about how users interact with links to their products.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will never sell your information to third parties.</w:t>
      </w:r>
    </w:p>
    <w:p w14:paraId="41E9663C" w14:textId="77777777" w:rsidR="00332786" w:rsidRPr="00FF3A16" w:rsidRDefault="00332786" w:rsidP="00332786">
      <w:pPr>
        <w:spacing w:after="0"/>
        <w:rPr>
          <w:rFonts w:ascii="Calibri Light" w:hAnsi="Calibri Light" w:cs="Calibri Light"/>
          <w:color w:val="808080" w:themeColor="background1" w:themeShade="80"/>
          <w:sz w:val="20"/>
          <w:szCs w:val="20"/>
        </w:rPr>
      </w:pPr>
    </w:p>
    <w:p w14:paraId="3203EB1B" w14:textId="77777777" w:rsidR="00332786" w:rsidRPr="00332786" w:rsidRDefault="00332786" w:rsidP="00332786">
      <w:pPr>
        <w:spacing w:after="0"/>
        <w:rPr>
          <w:rFonts w:ascii="Calibri Light" w:hAnsi="Calibri Light" w:cs="Calibri Light"/>
          <w:b/>
          <w:color w:val="808080" w:themeColor="background1" w:themeShade="80"/>
          <w:sz w:val="20"/>
          <w:szCs w:val="20"/>
        </w:rPr>
      </w:pPr>
      <w:r w:rsidRPr="00332786">
        <w:rPr>
          <w:rFonts w:ascii="Calibri Light" w:hAnsi="Calibri Light" w:cs="Calibri Light"/>
          <w:b/>
          <w:color w:val="808080" w:themeColor="background1" w:themeShade="80"/>
          <w:sz w:val="20"/>
          <w:szCs w:val="20"/>
        </w:rPr>
        <w:t>Credit Card Charges</w:t>
      </w:r>
    </w:p>
    <w:p w14:paraId="711E62DF" w14:textId="7DC3D3B2" w:rsidR="00332786" w:rsidRPr="00FF3A16" w:rsidRDefault="00332786" w:rsidP="00332786">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Client understands that he/she shall be liable for</w:t>
      </w:r>
      <w:r>
        <w:rPr>
          <w:rFonts w:ascii="Calibri Light" w:hAnsi="Calibri Light" w:cs="Calibri Light"/>
          <w:color w:val="808080" w:themeColor="background1" w:themeShade="80"/>
          <w:sz w:val="20"/>
          <w:szCs w:val="20"/>
        </w:rPr>
        <w:t xml:space="preserve"> </w:t>
      </w:r>
      <w:r w:rsidRPr="00FF3A16">
        <w:rPr>
          <w:rFonts w:ascii="Calibri Light" w:hAnsi="Calibri Light" w:cs="Calibri Light"/>
          <w:color w:val="808080" w:themeColor="background1" w:themeShade="80"/>
          <w:sz w:val="20"/>
          <w:szCs w:val="20"/>
        </w:rPr>
        <w:t>all charges placed on credit cards in the event such charges are declined or charged back for any reason</w:t>
      </w:r>
      <w:r>
        <w:rPr>
          <w:rFonts w:ascii="Calibri Light" w:hAnsi="Calibri Light" w:cs="Calibri Light"/>
          <w:color w:val="808080" w:themeColor="background1" w:themeShade="80"/>
          <w:sz w:val="20"/>
          <w:szCs w:val="20"/>
        </w:rPr>
        <w:t xml:space="preserve">, </w:t>
      </w:r>
      <w:r w:rsidRPr="00FF3A16">
        <w:rPr>
          <w:rFonts w:ascii="Calibri Light" w:hAnsi="Calibri Light" w:cs="Calibri Light"/>
          <w:color w:val="808080" w:themeColor="background1" w:themeShade="80"/>
          <w:sz w:val="20"/>
          <w:szCs w:val="20"/>
        </w:rPr>
        <w:t xml:space="preserve">including any unauthorized or fraudulent use of my credit card.  </w:t>
      </w:r>
      <w:r>
        <w:rPr>
          <w:rFonts w:ascii="Calibri Light" w:hAnsi="Calibri Light" w:cs="Calibri Light"/>
          <w:color w:val="808080" w:themeColor="background1" w:themeShade="80"/>
          <w:sz w:val="20"/>
          <w:szCs w:val="20"/>
        </w:rPr>
        <w:t xml:space="preserve">INTERDUCTUS </w:t>
      </w:r>
      <w:r w:rsidRPr="00FF3A16">
        <w:rPr>
          <w:rFonts w:ascii="Calibri Light" w:hAnsi="Calibri Light" w:cs="Calibri Light"/>
          <w:color w:val="808080" w:themeColor="background1" w:themeShade="80"/>
          <w:sz w:val="20"/>
          <w:szCs w:val="20"/>
        </w:rPr>
        <w:t xml:space="preserve">shall not be responsible for any losses or damages associated with the fraudulent use of credit card and client shall hold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harmless from any and all losses, damages or claims of any kind arising from or connected to fraudulent use of credit </w:t>
      </w:r>
      <w:commentRangeStart w:id="14"/>
      <w:commentRangeStart w:id="15"/>
      <w:commentRangeStart w:id="16"/>
      <w:r w:rsidRPr="00FF3A16">
        <w:rPr>
          <w:rFonts w:ascii="Calibri Light" w:hAnsi="Calibri Light" w:cs="Calibri Light"/>
          <w:color w:val="808080" w:themeColor="background1" w:themeShade="80"/>
          <w:sz w:val="20"/>
          <w:szCs w:val="20"/>
        </w:rPr>
        <w:t>card</w:t>
      </w:r>
      <w:commentRangeEnd w:id="14"/>
      <w:r w:rsidRPr="00FF3A16">
        <w:rPr>
          <w:rFonts w:ascii="Calibri Light" w:hAnsi="Calibri Light" w:cs="Calibri Light"/>
          <w:color w:val="808080" w:themeColor="background1" w:themeShade="80"/>
          <w:sz w:val="20"/>
          <w:szCs w:val="20"/>
        </w:rPr>
        <w:commentReference w:id="14"/>
      </w:r>
      <w:commentRangeEnd w:id="15"/>
      <w:r w:rsidRPr="00FF3A16">
        <w:rPr>
          <w:rFonts w:ascii="Calibri Light" w:hAnsi="Calibri Light" w:cs="Calibri Light"/>
          <w:color w:val="808080" w:themeColor="background1" w:themeShade="80"/>
          <w:sz w:val="20"/>
          <w:szCs w:val="20"/>
        </w:rPr>
        <w:commentReference w:id="15"/>
      </w:r>
      <w:commentRangeEnd w:id="16"/>
      <w:r w:rsidRPr="00FF3A16">
        <w:rPr>
          <w:rFonts w:ascii="Calibri Light" w:hAnsi="Calibri Light" w:cs="Calibri Light"/>
          <w:color w:val="808080" w:themeColor="background1" w:themeShade="80"/>
          <w:sz w:val="20"/>
          <w:szCs w:val="20"/>
        </w:rPr>
        <w:commentReference w:id="16"/>
      </w:r>
    </w:p>
    <w:p w14:paraId="449B3FB2" w14:textId="77777777" w:rsidR="0095170F" w:rsidRPr="00FF3A16" w:rsidRDefault="0095170F" w:rsidP="001A626E">
      <w:pPr>
        <w:spacing w:after="0"/>
        <w:rPr>
          <w:rFonts w:ascii="Calibri Light" w:hAnsi="Calibri Light" w:cs="Calibri Light"/>
          <w:color w:val="808080" w:themeColor="background1" w:themeShade="80"/>
          <w:sz w:val="20"/>
          <w:szCs w:val="20"/>
        </w:rPr>
      </w:pPr>
    </w:p>
    <w:p w14:paraId="12E75F3E" w14:textId="77777777" w:rsidR="0095170F" w:rsidRPr="0021261F" w:rsidRDefault="0095170F" w:rsidP="001A626E">
      <w:pPr>
        <w:spacing w:after="0"/>
        <w:rPr>
          <w:rFonts w:ascii="Calibri Light" w:hAnsi="Calibri Light" w:cs="Calibri Light"/>
          <w:b/>
          <w:color w:val="808080" w:themeColor="background1" w:themeShade="80"/>
          <w:sz w:val="20"/>
          <w:szCs w:val="20"/>
        </w:rPr>
      </w:pPr>
      <w:r w:rsidRPr="0021261F">
        <w:rPr>
          <w:rFonts w:ascii="Calibri Light" w:hAnsi="Calibri Light" w:cs="Calibri Light"/>
          <w:b/>
          <w:color w:val="808080" w:themeColor="background1" w:themeShade="80"/>
          <w:sz w:val="20"/>
          <w:szCs w:val="20"/>
        </w:rPr>
        <w:t>Force Majeure</w:t>
      </w:r>
    </w:p>
    <w:p w14:paraId="3C9B2757" w14:textId="00136B89" w:rsidR="0095170F" w:rsidRPr="00FF3A16" w:rsidRDefault="001A626E" w:rsidP="001A626E">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shall not be liable for any failure or delay in performance under this Agreement to the extent that the failure or delay is caused by a Force Majeure. Force Majeure is any event beyond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control which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is unable to prevent by the exercise of reasonable diligence. Force Majeure includes, but is not limited to, acts of God, government regulation, strikes, embargoes, wars, acts of terrorism, fires, floods, epidemics, severe weather conditions, natural disasters and other events or threats making it inadvisable, illegal, or impossible for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to hold the Travel Retreat, or any part of the Travel Retreat, or perform the terms of this Agreement. By providing reasonable written notice to you,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may postpone or terminate the Travel Retreat and this Agreement, in whole or part, based on a Force Majeure, without liability to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In the event of a Force Majeure termination,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will refund any booking deposit or other amount you have paid minus any non-refundable or non-recoverable payments or commitments made by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to </w:t>
      </w:r>
      <w:r w:rsidR="00A755C9">
        <w:rPr>
          <w:rFonts w:ascii="Calibri Light" w:hAnsi="Calibri Light" w:cs="Calibri Light"/>
          <w:color w:val="808080" w:themeColor="background1" w:themeShade="80"/>
          <w:sz w:val="20"/>
          <w:szCs w:val="20"/>
        </w:rPr>
        <w:t>Suppliers</w:t>
      </w:r>
      <w:r w:rsidR="0095170F" w:rsidRPr="00FF3A16">
        <w:rPr>
          <w:rFonts w:ascii="Calibri Light" w:hAnsi="Calibri Light" w:cs="Calibri Light"/>
          <w:color w:val="808080" w:themeColor="background1" w:themeShade="80"/>
          <w:sz w:val="20"/>
          <w:szCs w:val="20"/>
        </w:rPr>
        <w:t xml:space="preserve"> and third parties related to your Travel Retreat Package.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has no liability or obligation to you beyond making the refund.</w:t>
      </w:r>
    </w:p>
    <w:p w14:paraId="27411677" w14:textId="77777777" w:rsidR="0095170F" w:rsidRPr="00FF3A16" w:rsidRDefault="0095170F" w:rsidP="001A626E">
      <w:pPr>
        <w:spacing w:after="0"/>
        <w:rPr>
          <w:rFonts w:ascii="Calibri Light" w:hAnsi="Calibri Light" w:cs="Calibri Light"/>
          <w:color w:val="808080" w:themeColor="background1" w:themeShade="80"/>
          <w:sz w:val="20"/>
          <w:szCs w:val="20"/>
        </w:rPr>
      </w:pPr>
    </w:p>
    <w:p w14:paraId="4A19BAEC" w14:textId="1FAEE684" w:rsidR="00030E0F" w:rsidRDefault="00030E0F" w:rsidP="001A626E">
      <w:pPr>
        <w:spacing w:after="0"/>
        <w:rPr>
          <w:rFonts w:ascii="Calibri Light" w:hAnsi="Calibri Light" w:cs="Calibri Light"/>
          <w:color w:val="808080" w:themeColor="background1" w:themeShade="80"/>
          <w:sz w:val="20"/>
          <w:szCs w:val="20"/>
        </w:rPr>
      </w:pPr>
      <w:r w:rsidRPr="00030E0F">
        <w:rPr>
          <w:rFonts w:ascii="Calibri Light" w:hAnsi="Calibri Light" w:cs="Calibri Light"/>
          <w:b/>
          <w:color w:val="808080" w:themeColor="background1" w:themeShade="80"/>
          <w:sz w:val="20"/>
          <w:szCs w:val="20"/>
        </w:rPr>
        <w:t>Other Cancellations &amp; Changes</w:t>
      </w:r>
    </w:p>
    <w:p w14:paraId="480F50AF" w14:textId="613CD1A4" w:rsidR="0095170F" w:rsidRPr="00FF3A16" w:rsidRDefault="00030E0F" w:rsidP="001A626E">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will make all efforts to deliver travel retreat experiences according to type of accommodations, activities and itinerary advertised. However, may any situation arise that causes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to determine a change of venue, activity or itinerary after retreat has been advertised,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reserves the right to effect any changes at its sole discretion. In such case, </w:t>
      </w:r>
      <w:r>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is committed to effect changes in a manner that retains intended quality of all facilities and experiences, and will communicate such changes to booked guests in advance. </w:t>
      </w:r>
      <w:r w:rsidR="0095170F" w:rsidRPr="00FF3A16">
        <w:rPr>
          <w:rFonts w:ascii="Calibri Light" w:hAnsi="Calibri Light" w:cs="Calibri Light"/>
          <w:color w:val="808080" w:themeColor="background1" w:themeShade="80"/>
          <w:sz w:val="20"/>
          <w:szCs w:val="20"/>
        </w:rPr>
        <w:t xml:space="preserve">Apart from a Force Majeure, </w:t>
      </w:r>
      <w:r w:rsidR="001A626E">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reserves the right to cancel, delay, or reschedule the Travel Retreat if </w:t>
      </w:r>
      <w:r w:rsidR="001A626E">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reasonably deems that action necessary. In that event, you will receive at your option either a credit or a refund.  </w:t>
      </w:r>
      <w:r w:rsidR="001A626E">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has no responsibility or liability to you beyond giving you a credit or a refund.</w:t>
      </w:r>
    </w:p>
    <w:p w14:paraId="0E971987" w14:textId="77777777" w:rsidR="0095170F" w:rsidRPr="00FF3A16" w:rsidRDefault="0095170F" w:rsidP="001A626E">
      <w:pPr>
        <w:spacing w:after="0"/>
        <w:rPr>
          <w:rFonts w:ascii="Calibri Light" w:hAnsi="Calibri Light" w:cs="Calibri Light"/>
          <w:color w:val="808080" w:themeColor="background1" w:themeShade="80"/>
          <w:sz w:val="20"/>
          <w:szCs w:val="20"/>
        </w:rPr>
      </w:pPr>
    </w:p>
    <w:p w14:paraId="27D061E8" w14:textId="58648945" w:rsidR="0095170F" w:rsidRPr="00030E0F" w:rsidRDefault="0095170F" w:rsidP="001A626E">
      <w:pPr>
        <w:spacing w:after="0"/>
        <w:rPr>
          <w:rFonts w:ascii="Calibri Light" w:hAnsi="Calibri Light" w:cs="Calibri Light"/>
          <w:b/>
          <w:color w:val="808080" w:themeColor="background1" w:themeShade="80"/>
          <w:sz w:val="20"/>
          <w:szCs w:val="20"/>
        </w:rPr>
      </w:pPr>
      <w:r w:rsidRPr="00030E0F">
        <w:rPr>
          <w:rFonts w:ascii="Calibri Light" w:hAnsi="Calibri Light" w:cs="Calibri Light"/>
          <w:b/>
          <w:color w:val="808080" w:themeColor="background1" w:themeShade="80"/>
          <w:sz w:val="20"/>
          <w:szCs w:val="20"/>
        </w:rPr>
        <w:t>R</w:t>
      </w:r>
      <w:r w:rsidR="00030E0F" w:rsidRPr="00030E0F">
        <w:rPr>
          <w:rFonts w:ascii="Calibri Light" w:hAnsi="Calibri Light" w:cs="Calibri Light"/>
          <w:b/>
          <w:color w:val="808080" w:themeColor="background1" w:themeShade="80"/>
          <w:sz w:val="20"/>
          <w:szCs w:val="20"/>
        </w:rPr>
        <w:t>elease and Limitation Liability</w:t>
      </w:r>
    </w:p>
    <w:p w14:paraId="4E73C55C" w14:textId="1F149578" w:rsidR="0095170F" w:rsidRPr="00FF3A16" w:rsidRDefault="001A626E" w:rsidP="001A626E">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has no responsibility or liability to you or your travel companions for death, disability, personal injury or loss, emotional distress, property loss, property theft or damage or loss of valuables or baggage in connection with your participation in the Travel Retreat. You agree that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and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w:t>
      </w:r>
      <w:r w:rsidR="00030E0F">
        <w:rPr>
          <w:rFonts w:ascii="Calibri Light" w:hAnsi="Calibri Light" w:cs="Calibri Light"/>
          <w:color w:val="808080" w:themeColor="background1" w:themeShade="80"/>
          <w:sz w:val="20"/>
          <w:szCs w:val="20"/>
        </w:rPr>
        <w:t>related persons</w:t>
      </w:r>
      <w:r w:rsidR="0095170F" w:rsidRPr="00FF3A16">
        <w:rPr>
          <w:rFonts w:ascii="Calibri Light" w:hAnsi="Calibri Light" w:cs="Calibri Light"/>
          <w:color w:val="808080" w:themeColor="background1" w:themeShade="80"/>
          <w:sz w:val="20"/>
          <w:szCs w:val="20"/>
        </w:rPr>
        <w:t xml:space="preserve"> have no responsibility or liability to you or your travel companions for errors, omissions, acts, or failures to act by </w:t>
      </w:r>
      <w:r w:rsidR="00A755C9">
        <w:rPr>
          <w:rFonts w:ascii="Calibri Light" w:hAnsi="Calibri Light" w:cs="Calibri Light"/>
          <w:color w:val="808080" w:themeColor="background1" w:themeShade="80"/>
          <w:sz w:val="20"/>
          <w:szCs w:val="20"/>
        </w:rPr>
        <w:t>Suppliers</w:t>
      </w:r>
      <w:r w:rsidR="0095170F" w:rsidRPr="00FF3A16">
        <w:rPr>
          <w:rFonts w:ascii="Calibri Light" w:hAnsi="Calibri Light" w:cs="Calibri Light"/>
          <w:color w:val="808080" w:themeColor="background1" w:themeShade="80"/>
          <w:sz w:val="20"/>
          <w:szCs w:val="20"/>
        </w:rPr>
        <w:t xml:space="preserve"> and third parties or any other causes beyond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control. You, on behalf of yourself and your executors, administrators, heirs, next of kin, successors, and assigns, hereby waive, release, discharge and promise not to sue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and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w:t>
      </w:r>
      <w:r w:rsidR="00030E0F">
        <w:rPr>
          <w:rFonts w:ascii="Calibri Light" w:hAnsi="Calibri Light" w:cs="Calibri Light"/>
          <w:color w:val="808080" w:themeColor="background1" w:themeShade="80"/>
          <w:sz w:val="20"/>
          <w:szCs w:val="20"/>
        </w:rPr>
        <w:t>related persons</w:t>
      </w:r>
      <w:r w:rsidR="0095170F" w:rsidRPr="00FF3A16">
        <w:rPr>
          <w:rFonts w:ascii="Calibri Light" w:hAnsi="Calibri Light" w:cs="Calibri Light"/>
          <w:color w:val="808080" w:themeColor="background1" w:themeShade="80"/>
          <w:sz w:val="20"/>
          <w:szCs w:val="20"/>
        </w:rPr>
        <w:t xml:space="preserve"> for any and all damage, liability or loss, including but not limited to, damage, liability or loss, arising from or caused by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negligence or fault, based on death, disability, other personal injury, emotional distress, property damage, property theft or actions of any kind which may occur in connection with your participation in the Travel Retreat.   </w:t>
      </w:r>
    </w:p>
    <w:p w14:paraId="4A672DD7" w14:textId="77777777" w:rsidR="0095170F" w:rsidRPr="00FF3A16" w:rsidRDefault="0095170F" w:rsidP="001A626E">
      <w:pPr>
        <w:spacing w:after="0"/>
        <w:rPr>
          <w:rFonts w:ascii="Calibri Light" w:hAnsi="Calibri Light" w:cs="Calibri Light"/>
          <w:color w:val="808080" w:themeColor="background1" w:themeShade="80"/>
          <w:sz w:val="20"/>
          <w:szCs w:val="20"/>
        </w:rPr>
      </w:pPr>
    </w:p>
    <w:p w14:paraId="563D4CFB" w14:textId="115A3702" w:rsidR="0095170F" w:rsidRPr="00FF3A16" w:rsidRDefault="0095170F" w:rsidP="001A626E">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 xml:space="preserve">IN NO EVENT WILL </w:t>
      </w:r>
      <w:r w:rsidR="001A626E">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LIABILITY TO YOU EXCEED THE AMOUNT OF FEES PAID TO </w:t>
      </w:r>
      <w:r w:rsidR="001A626E">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FOR YOUR TRAVEL RETREAT PACKAGE. UNDER NO CIRCUMSTANCES WILL </w:t>
      </w:r>
      <w:r w:rsidR="001A626E">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BE LIABLE TO YOU FOR INDIRECT, INCIDENTAL, CONSEQUENTIAL, SPECIAL OR EXEMPLARY DAMAGES WHETHER BASED IN CONTRACT, STRICT LIABILITY, TORT OR OTHERWISE.</w:t>
      </w:r>
    </w:p>
    <w:bookmarkEnd w:id="2"/>
    <w:p w14:paraId="00B57F98" w14:textId="77777777" w:rsidR="0095170F" w:rsidRPr="00FF3A16" w:rsidRDefault="0095170F" w:rsidP="001A626E">
      <w:pPr>
        <w:spacing w:after="0"/>
        <w:rPr>
          <w:rFonts w:ascii="Calibri Light" w:hAnsi="Calibri Light" w:cs="Calibri Light"/>
          <w:color w:val="808080" w:themeColor="background1" w:themeShade="80"/>
          <w:sz w:val="20"/>
          <w:szCs w:val="20"/>
        </w:rPr>
      </w:pPr>
    </w:p>
    <w:p w14:paraId="4DEC9BAC" w14:textId="2FE37363" w:rsidR="0095170F" w:rsidRPr="00A755C9" w:rsidRDefault="00A755C9" w:rsidP="001A626E">
      <w:pPr>
        <w:spacing w:after="0"/>
        <w:rPr>
          <w:rFonts w:ascii="Calibri Light" w:hAnsi="Calibri Light" w:cs="Calibri Light"/>
          <w:b/>
          <w:color w:val="808080" w:themeColor="background1" w:themeShade="80"/>
          <w:sz w:val="20"/>
          <w:szCs w:val="20"/>
        </w:rPr>
      </w:pPr>
      <w:r>
        <w:rPr>
          <w:rFonts w:ascii="Calibri Light" w:hAnsi="Calibri Light" w:cs="Calibri Light"/>
          <w:b/>
          <w:color w:val="808080" w:themeColor="background1" w:themeShade="80"/>
          <w:sz w:val="20"/>
          <w:szCs w:val="20"/>
        </w:rPr>
        <w:t>Company</w:t>
      </w:r>
      <w:r w:rsidR="0095170F" w:rsidRPr="00A755C9">
        <w:rPr>
          <w:rFonts w:ascii="Calibri Light" w:hAnsi="Calibri Light" w:cs="Calibri Light"/>
          <w:b/>
          <w:color w:val="808080" w:themeColor="background1" w:themeShade="80"/>
          <w:sz w:val="20"/>
          <w:szCs w:val="20"/>
        </w:rPr>
        <w:t xml:space="preserve"> Disclosure</w:t>
      </w:r>
    </w:p>
    <w:p w14:paraId="3569A80C" w14:textId="2C0F4F35" w:rsidR="0095170F" w:rsidRPr="00FF3A16" w:rsidRDefault="001A626E" w:rsidP="001A626E">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acts as a sales agent for any hotel, tour operator, or other service provider named in your itinerary (“</w:t>
      </w:r>
      <w:r w:rsidR="00A755C9">
        <w:rPr>
          <w:rFonts w:ascii="Calibri Light" w:hAnsi="Calibri Light" w:cs="Calibri Light"/>
          <w:color w:val="808080" w:themeColor="background1" w:themeShade="80"/>
          <w:sz w:val="20"/>
          <w:szCs w:val="20"/>
        </w:rPr>
        <w:t>Suppliers</w:t>
      </w:r>
      <w:r w:rsidR="0095170F" w:rsidRPr="00FF3A16">
        <w:rPr>
          <w:rFonts w:ascii="Calibri Light" w:hAnsi="Calibri Light" w:cs="Calibri Light"/>
          <w:color w:val="808080" w:themeColor="background1" w:themeShade="80"/>
          <w:sz w:val="20"/>
          <w:szCs w:val="20"/>
        </w:rPr>
        <w:t xml:space="preserve">”).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is not responsible for acts or omissions of the </w:t>
      </w:r>
      <w:r w:rsidR="00A755C9">
        <w:rPr>
          <w:rFonts w:ascii="Calibri Light" w:hAnsi="Calibri Light" w:cs="Calibri Light"/>
          <w:color w:val="808080" w:themeColor="background1" w:themeShade="80"/>
          <w:sz w:val="20"/>
          <w:szCs w:val="20"/>
        </w:rPr>
        <w:t>Suppliers</w:t>
      </w:r>
      <w:r w:rsidR="0095170F" w:rsidRPr="00FF3A16">
        <w:rPr>
          <w:rFonts w:ascii="Calibri Light" w:hAnsi="Calibri Light" w:cs="Calibri Light"/>
          <w:color w:val="808080" w:themeColor="background1" w:themeShade="80"/>
          <w:sz w:val="20"/>
          <w:szCs w:val="20"/>
        </w:rPr>
        <w:t xml:space="preserve"> or their failure to provide services or adhere to their own schedules.</w:t>
      </w:r>
      <w:r w:rsidR="00A755C9">
        <w:rPr>
          <w:rFonts w:ascii="Calibri Light" w:hAnsi="Calibri Light" w:cs="Calibri Light"/>
          <w:color w:val="808080" w:themeColor="background1" w:themeShade="80"/>
          <w:sz w:val="20"/>
          <w:szCs w:val="20"/>
        </w:rPr>
        <w:t xml:space="preserve"> </w:t>
      </w:r>
      <w:r>
        <w:rPr>
          <w:rFonts w:ascii="Calibri Light" w:hAnsi="Calibri Light" w:cs="Calibri Light"/>
          <w:color w:val="808080" w:themeColor="background1" w:themeShade="80"/>
          <w:sz w:val="20"/>
          <w:szCs w:val="20"/>
        </w:rPr>
        <w:t>INTERDUCTUS</w:t>
      </w:r>
      <w:commentRangeStart w:id="17"/>
      <w:commentRangeStart w:id="18"/>
      <w:commentRangeStart w:id="19"/>
      <w:commentRangeEnd w:id="17"/>
      <w:r w:rsidR="0095170F" w:rsidRPr="00FF3A16">
        <w:rPr>
          <w:rFonts w:ascii="Calibri Light" w:hAnsi="Calibri Light" w:cs="Calibri Light"/>
          <w:color w:val="808080" w:themeColor="background1" w:themeShade="80"/>
          <w:sz w:val="20"/>
          <w:szCs w:val="20"/>
        </w:rPr>
        <w:commentReference w:id="17"/>
      </w:r>
      <w:commentRangeEnd w:id="18"/>
      <w:r w:rsidR="0095170F" w:rsidRPr="00FF3A16">
        <w:rPr>
          <w:rFonts w:ascii="Calibri Light" w:hAnsi="Calibri Light" w:cs="Calibri Light"/>
          <w:color w:val="808080" w:themeColor="background1" w:themeShade="80"/>
          <w:sz w:val="20"/>
          <w:szCs w:val="20"/>
        </w:rPr>
        <w:commentReference w:id="18"/>
      </w:r>
      <w:commentRangeEnd w:id="19"/>
      <w:r w:rsidR="0095170F" w:rsidRPr="00FF3A16">
        <w:rPr>
          <w:rFonts w:ascii="Calibri Light" w:hAnsi="Calibri Light" w:cs="Calibri Light"/>
          <w:color w:val="808080" w:themeColor="background1" w:themeShade="80"/>
          <w:sz w:val="20"/>
          <w:szCs w:val="20"/>
        </w:rPr>
        <w:commentReference w:id="19"/>
      </w:r>
      <w:r w:rsidR="0095170F" w:rsidRPr="00FF3A16">
        <w:rPr>
          <w:rFonts w:ascii="Calibri Light" w:hAnsi="Calibri Light" w:cs="Calibri Light"/>
          <w:color w:val="808080" w:themeColor="background1" w:themeShade="80"/>
          <w:sz w:val="20"/>
          <w:szCs w:val="20"/>
        </w:rPr>
        <w:t xml:space="preserve"> assumes no responsibility for and shall not be liable for any refund, personal injury, property damage, or other loss, accident, delay, inconvenience, or irregularity which may be caused by: (1) any defaults, wrongful or negligent acts, or omissions of the </w:t>
      </w:r>
      <w:r w:rsidR="00A755C9">
        <w:rPr>
          <w:rFonts w:ascii="Calibri Light" w:hAnsi="Calibri Light" w:cs="Calibri Light"/>
          <w:color w:val="808080" w:themeColor="background1" w:themeShade="80"/>
          <w:sz w:val="20"/>
          <w:szCs w:val="20"/>
        </w:rPr>
        <w:t>Suppliers</w:t>
      </w:r>
      <w:r w:rsidR="0095170F" w:rsidRPr="00FF3A16">
        <w:rPr>
          <w:rFonts w:ascii="Calibri Light" w:hAnsi="Calibri Light" w:cs="Calibri Light"/>
          <w:color w:val="808080" w:themeColor="background1" w:themeShade="80"/>
          <w:sz w:val="20"/>
          <w:szCs w:val="20"/>
        </w:rPr>
        <w:t xml:space="preserve">; (2) any defect in or failure of any vehicle, craft, equipment, or instrumentality owned, operated, or otherwise used or provided by the </w:t>
      </w:r>
      <w:r w:rsidR="00A755C9">
        <w:rPr>
          <w:rFonts w:ascii="Calibri Light" w:hAnsi="Calibri Light" w:cs="Calibri Light"/>
          <w:color w:val="808080" w:themeColor="background1" w:themeShade="80"/>
          <w:sz w:val="20"/>
          <w:szCs w:val="20"/>
        </w:rPr>
        <w:t>Suppliers</w:t>
      </w:r>
      <w:r w:rsidR="0095170F" w:rsidRPr="00FF3A16">
        <w:rPr>
          <w:rFonts w:ascii="Calibri Light" w:hAnsi="Calibri Light" w:cs="Calibri Light"/>
          <w:color w:val="808080" w:themeColor="background1" w:themeShade="80"/>
          <w:sz w:val="20"/>
          <w:szCs w:val="20"/>
        </w:rPr>
        <w:t xml:space="preserve">; (3) any wrongful or negligent acts or omissions on the part of any other party not under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control. You hereby release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from all claims arising out of any problem covered in this paragraph.</w:t>
      </w:r>
      <w:r w:rsidR="00A755C9">
        <w:rPr>
          <w:rFonts w:ascii="Calibri Light" w:hAnsi="Calibri Light" w:cs="Calibri Light"/>
          <w:color w:val="808080" w:themeColor="background1" w:themeShade="80"/>
          <w:sz w:val="20"/>
          <w:szCs w:val="20"/>
        </w:rPr>
        <w:t xml:space="preserve">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has no special knowledge regarding the financial condition of the </w:t>
      </w:r>
      <w:r w:rsidR="00A755C9">
        <w:rPr>
          <w:rFonts w:ascii="Calibri Light" w:hAnsi="Calibri Light" w:cs="Calibri Light"/>
          <w:color w:val="808080" w:themeColor="background1" w:themeShade="80"/>
          <w:sz w:val="20"/>
          <w:szCs w:val="20"/>
        </w:rPr>
        <w:t>Suppliers</w:t>
      </w:r>
      <w:r w:rsidR="0095170F" w:rsidRPr="00FF3A16">
        <w:rPr>
          <w:rFonts w:ascii="Calibri Light" w:hAnsi="Calibri Light" w:cs="Calibri Light"/>
          <w:color w:val="808080" w:themeColor="background1" w:themeShade="80"/>
          <w:sz w:val="20"/>
          <w:szCs w:val="20"/>
        </w:rPr>
        <w:t>, unsafe conditions, health hazards, weather hazards, or climate extremes at locations to which you may travel.  </w:t>
      </w:r>
      <w:r w:rsidR="0095170F" w:rsidRPr="00FF3A16">
        <w:rPr>
          <w:rFonts w:ascii="Calibri Light" w:hAnsi="Calibri Light" w:cs="Calibri Light"/>
          <w:color w:val="808080" w:themeColor="background1" w:themeShade="80"/>
          <w:sz w:val="20"/>
          <w:szCs w:val="20"/>
        </w:rPr>
        <w:br/>
      </w:r>
      <w:r w:rsidR="0095170F" w:rsidRPr="00FF3A16">
        <w:rPr>
          <w:rFonts w:ascii="Calibri Light" w:hAnsi="Calibri Light" w:cs="Calibri Light"/>
          <w:color w:val="808080" w:themeColor="background1" w:themeShade="80"/>
          <w:sz w:val="20"/>
          <w:szCs w:val="20"/>
        </w:rPr>
        <w:br/>
        <w:t>For a warning about terrorism in Europe, go to: </w:t>
      </w:r>
      <w:hyperlink r:id="rId10" w:history="1">
        <w:r w:rsidR="0095170F" w:rsidRPr="00FF3A16">
          <w:rPr>
            <w:rStyle w:val="Hyperlink"/>
            <w:rFonts w:ascii="Calibri Light" w:hAnsi="Calibri Light" w:cs="Calibri Light"/>
            <w:color w:val="808080" w:themeColor="background1" w:themeShade="80"/>
            <w:sz w:val="20"/>
            <w:szCs w:val="20"/>
          </w:rPr>
          <w:t>http://travel.state.gov/content/passports/en/alertswarnings/europe-travel-alert.html</w:t>
        </w:r>
      </w:hyperlink>
      <w:r w:rsidR="0095170F" w:rsidRPr="00FF3A16">
        <w:rPr>
          <w:rFonts w:ascii="Calibri Light" w:hAnsi="Calibri Light" w:cs="Calibri Light"/>
          <w:color w:val="808080" w:themeColor="background1" w:themeShade="80"/>
          <w:sz w:val="20"/>
          <w:szCs w:val="20"/>
        </w:rPr>
        <w:t>. For a worldwide terrorism alert, go to: </w:t>
      </w:r>
      <w:hyperlink r:id="rId11" w:history="1">
        <w:r w:rsidR="0095170F" w:rsidRPr="00FF3A16">
          <w:rPr>
            <w:rStyle w:val="Hyperlink"/>
            <w:rFonts w:ascii="Calibri Light" w:hAnsi="Calibri Light" w:cs="Calibri Light"/>
            <w:color w:val="808080" w:themeColor="background1" w:themeShade="80"/>
            <w:sz w:val="20"/>
            <w:szCs w:val="20"/>
          </w:rPr>
          <w:t>http://travel.state.gov/content/passports/en/alertswarnings/worldwide-caution.html</w:t>
        </w:r>
      </w:hyperlink>
      <w:r w:rsidR="0095170F" w:rsidRPr="00FF3A16">
        <w:rPr>
          <w:rFonts w:ascii="Calibri Light" w:hAnsi="Calibri Light" w:cs="Calibri Light"/>
          <w:color w:val="808080" w:themeColor="background1" w:themeShade="80"/>
          <w:sz w:val="20"/>
          <w:szCs w:val="20"/>
        </w:rPr>
        <w:t xml:space="preserve">. For information concerning other possible dangers at destinations,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recommends contacting the Travel Warnings Section of the U.S. State Department at (202) 647-5225 or www.travel.state.gov. For medical information,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recommends contacting the Centers for Disease Control at (877) FYI-TRIP or www.cdc.gov/travel.  </w:t>
      </w:r>
      <w:r w:rsidR="0095170F" w:rsidRPr="00FF3A16">
        <w:rPr>
          <w:rFonts w:ascii="Calibri Light" w:hAnsi="Calibri Light" w:cs="Calibri Light"/>
          <w:color w:val="808080" w:themeColor="background1" w:themeShade="80"/>
          <w:sz w:val="20"/>
          <w:szCs w:val="20"/>
        </w:rPr>
        <w:br/>
      </w:r>
      <w:r w:rsidR="0095170F" w:rsidRPr="00FF3A16">
        <w:rPr>
          <w:rFonts w:ascii="Calibri Light" w:hAnsi="Calibri Light" w:cs="Calibri Light"/>
          <w:color w:val="808080" w:themeColor="background1" w:themeShade="80"/>
          <w:sz w:val="20"/>
          <w:szCs w:val="20"/>
        </w:rPr>
        <w:br/>
        <w:t xml:space="preserve">You assume full and complete responsibility for checking and verifying any and all passport, visa, vaccination, or other entry requirements of your destination(s), and all conditions regarding health, safety, security, political stability, and labor or civil unrest at such destination(s).  You hereby release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xml:space="preserve"> from all claims arising out of any problem covered in this paragraph. YOU AGREE THAT THE COURTS IN CALIFORNIA WILL BE THE EXCLUSIVE JURISDICTION FOR ALL CLAIMS BROUGHT BY YOU OR </w:t>
      </w:r>
      <w:r>
        <w:rPr>
          <w:rFonts w:ascii="Calibri Light" w:hAnsi="Calibri Light" w:cs="Calibri Light"/>
          <w:color w:val="808080" w:themeColor="background1" w:themeShade="80"/>
          <w:sz w:val="20"/>
          <w:szCs w:val="20"/>
        </w:rPr>
        <w:t>INTERDUCTUS</w:t>
      </w:r>
      <w:r w:rsidR="0095170F" w:rsidRPr="00FF3A16">
        <w:rPr>
          <w:rFonts w:ascii="Calibri Light" w:hAnsi="Calibri Light" w:cs="Calibri Light"/>
          <w:color w:val="808080" w:themeColor="background1" w:themeShade="80"/>
          <w:sz w:val="20"/>
          <w:szCs w:val="20"/>
        </w:rPr>
        <w:t>, AND YOU HEREBY SUBMIT TO THE PERSONAL JURISDICTION OF THOSE COURTS.</w:t>
      </w:r>
    </w:p>
    <w:p w14:paraId="41C5371A" w14:textId="77777777" w:rsidR="0095170F" w:rsidRPr="00FF3A16" w:rsidRDefault="0095170F" w:rsidP="001A626E">
      <w:pPr>
        <w:spacing w:after="0"/>
        <w:rPr>
          <w:rFonts w:ascii="Calibri Light" w:hAnsi="Calibri Light" w:cs="Calibri Light"/>
          <w:color w:val="808080" w:themeColor="background1" w:themeShade="80"/>
          <w:sz w:val="20"/>
          <w:szCs w:val="20"/>
        </w:rPr>
      </w:pPr>
    </w:p>
    <w:p w14:paraId="45DFAE85" w14:textId="3C91A6B4" w:rsidR="0095170F" w:rsidRPr="00332786" w:rsidRDefault="00332786" w:rsidP="001A626E">
      <w:pPr>
        <w:spacing w:after="0"/>
        <w:rPr>
          <w:rFonts w:ascii="Calibri Light" w:hAnsi="Calibri Light" w:cs="Calibri Light"/>
          <w:b/>
          <w:color w:val="808080" w:themeColor="background1" w:themeShade="80"/>
          <w:sz w:val="20"/>
          <w:szCs w:val="20"/>
        </w:rPr>
      </w:pPr>
      <w:r w:rsidRPr="00332786">
        <w:rPr>
          <w:rFonts w:ascii="Calibri Light" w:hAnsi="Calibri Light" w:cs="Calibri Light"/>
          <w:b/>
          <w:color w:val="808080" w:themeColor="background1" w:themeShade="80"/>
          <w:sz w:val="20"/>
          <w:szCs w:val="20"/>
        </w:rPr>
        <w:t>Arbitration</w:t>
      </w:r>
    </w:p>
    <w:p w14:paraId="1A2FFE6E" w14:textId="1A9715DE" w:rsidR="0095170F" w:rsidRPr="00FF3A16" w:rsidRDefault="0095170F" w:rsidP="001A626E">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This Agreement and all rights and obligations of the parties relating hereto shall be governed by and construed in accordance with the internal laws of the State of California without giving effect to any conflicts of law rules that would cause the application of the laws of any other jurisdiction. The parties consent to exclusive jurisdiction in the courts of the State of California.</w:t>
      </w:r>
      <w:r w:rsidR="00332786">
        <w:rPr>
          <w:rFonts w:ascii="Calibri Light" w:hAnsi="Calibri Light" w:cs="Calibri Light"/>
          <w:color w:val="808080" w:themeColor="background1" w:themeShade="80"/>
          <w:sz w:val="20"/>
          <w:szCs w:val="20"/>
        </w:rPr>
        <w:t xml:space="preserve"> </w:t>
      </w:r>
      <w:r w:rsidRPr="00FF3A16">
        <w:rPr>
          <w:rFonts w:ascii="Calibri Light" w:hAnsi="Calibri Light" w:cs="Calibri Light"/>
          <w:color w:val="808080" w:themeColor="background1" w:themeShade="80"/>
          <w:sz w:val="20"/>
          <w:szCs w:val="20"/>
        </w:rPr>
        <w:t xml:space="preserve">Any controversy or claim arising out of or relating to this Agreement, the breach thereof or the Travel Retreat shall be resolved by arbitration held in Los Angeles, California, in accordance with the Rules of the American Arbitration Association in effect at the time the arbitration is initiated, and judgment upon the award rendered by the arbitrators may be entered in any court jurisdiction. You agree that you may bring claims against </w:t>
      </w:r>
      <w:r w:rsidR="001A626E">
        <w:rPr>
          <w:rFonts w:ascii="Calibri Light" w:hAnsi="Calibri Light" w:cs="Calibri Light"/>
          <w:color w:val="808080" w:themeColor="background1" w:themeShade="80"/>
          <w:sz w:val="20"/>
          <w:szCs w:val="20"/>
        </w:rPr>
        <w:t>INTERDUCTUS</w:t>
      </w:r>
      <w:r w:rsidRPr="00FF3A16">
        <w:rPr>
          <w:rFonts w:ascii="Calibri Light" w:hAnsi="Calibri Light" w:cs="Calibri Light"/>
          <w:color w:val="808080" w:themeColor="background1" w:themeShade="80"/>
          <w:sz w:val="20"/>
          <w:szCs w:val="20"/>
        </w:rPr>
        <w:t xml:space="preserve"> only in your individual capacity and not as a plaintiff or class member in any class, representative or multi-claimant proceeding.</w:t>
      </w:r>
    </w:p>
    <w:p w14:paraId="3E4070DE" w14:textId="77777777" w:rsidR="0095170F" w:rsidRPr="00FF3A16" w:rsidRDefault="0095170F" w:rsidP="001A626E">
      <w:pPr>
        <w:spacing w:after="0"/>
        <w:rPr>
          <w:rFonts w:ascii="Calibri Light" w:hAnsi="Calibri Light" w:cs="Calibri Light"/>
          <w:color w:val="808080" w:themeColor="background1" w:themeShade="80"/>
          <w:sz w:val="20"/>
          <w:szCs w:val="20"/>
        </w:rPr>
      </w:pPr>
    </w:p>
    <w:p w14:paraId="4936C33F" w14:textId="3A286875" w:rsidR="0095170F" w:rsidRPr="00332786" w:rsidRDefault="0095170F" w:rsidP="001A626E">
      <w:pPr>
        <w:spacing w:after="0"/>
        <w:rPr>
          <w:rFonts w:ascii="Calibri Light" w:hAnsi="Calibri Light" w:cs="Calibri Light"/>
          <w:b/>
          <w:color w:val="808080" w:themeColor="background1" w:themeShade="80"/>
          <w:sz w:val="20"/>
          <w:szCs w:val="20"/>
        </w:rPr>
      </w:pPr>
      <w:r w:rsidRPr="00332786">
        <w:rPr>
          <w:rFonts w:ascii="Calibri Light" w:hAnsi="Calibri Light" w:cs="Calibri Light"/>
          <w:b/>
          <w:color w:val="808080" w:themeColor="background1" w:themeShade="80"/>
          <w:sz w:val="20"/>
          <w:szCs w:val="20"/>
        </w:rPr>
        <w:t>E</w:t>
      </w:r>
      <w:r w:rsidR="00332786" w:rsidRPr="00332786">
        <w:rPr>
          <w:rFonts w:ascii="Calibri Light" w:hAnsi="Calibri Light" w:cs="Calibri Light"/>
          <w:b/>
          <w:color w:val="808080" w:themeColor="background1" w:themeShade="80"/>
          <w:sz w:val="20"/>
          <w:szCs w:val="20"/>
        </w:rPr>
        <w:t>ntire Agreement</w:t>
      </w:r>
    </w:p>
    <w:p w14:paraId="54ED367B" w14:textId="77777777" w:rsidR="0095170F" w:rsidRPr="00FF3A16" w:rsidRDefault="0095170F" w:rsidP="001A626E">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 xml:space="preserve">This Agreement constitutes the entire understanding between the parties with respect to the subject matter of this Agreement, supersedes all prior written or verbal agreements between the parties, including but not limited to all advertisements, proposals, representations, warranties, statements, correspondence and understandings previously made with respect to the subject matter.  This Agreement may not be modified except by a written agreement signed by both parties.  </w:t>
      </w:r>
    </w:p>
    <w:p w14:paraId="2B4FEA6C" w14:textId="77777777" w:rsidR="0095170F" w:rsidRPr="00FF3A16" w:rsidRDefault="0095170F" w:rsidP="001A626E">
      <w:pPr>
        <w:spacing w:after="0"/>
        <w:rPr>
          <w:rFonts w:ascii="Calibri Light" w:hAnsi="Calibri Light" w:cs="Calibri Light"/>
          <w:color w:val="808080" w:themeColor="background1" w:themeShade="80"/>
          <w:sz w:val="20"/>
          <w:szCs w:val="20"/>
        </w:rPr>
      </w:pPr>
    </w:p>
    <w:p w14:paraId="33E0EDA1" w14:textId="59157268" w:rsidR="0095170F" w:rsidRPr="00332786" w:rsidRDefault="0095170F" w:rsidP="001A626E">
      <w:pPr>
        <w:spacing w:after="0"/>
        <w:rPr>
          <w:rFonts w:ascii="Calibri Light" w:hAnsi="Calibri Light" w:cs="Calibri Light"/>
          <w:b/>
          <w:color w:val="808080" w:themeColor="background1" w:themeShade="80"/>
          <w:sz w:val="20"/>
          <w:szCs w:val="20"/>
        </w:rPr>
      </w:pPr>
      <w:r w:rsidRPr="00332786">
        <w:rPr>
          <w:rFonts w:ascii="Calibri Light" w:hAnsi="Calibri Light" w:cs="Calibri Light"/>
          <w:b/>
          <w:color w:val="808080" w:themeColor="background1" w:themeShade="80"/>
          <w:sz w:val="20"/>
          <w:szCs w:val="20"/>
        </w:rPr>
        <w:t>D</w:t>
      </w:r>
      <w:r w:rsidR="00332786" w:rsidRPr="00332786">
        <w:rPr>
          <w:rFonts w:ascii="Calibri Light" w:hAnsi="Calibri Light" w:cs="Calibri Light"/>
          <w:b/>
          <w:color w:val="808080" w:themeColor="background1" w:themeShade="80"/>
          <w:sz w:val="20"/>
          <w:szCs w:val="20"/>
        </w:rPr>
        <w:t>efinitions</w:t>
      </w:r>
    </w:p>
    <w:p w14:paraId="5708FC66" w14:textId="77777777" w:rsidR="0095170F" w:rsidRPr="00FF3A16" w:rsidRDefault="0095170F" w:rsidP="001A626E">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 xml:space="preserve">Travel Retreat.  The </w:t>
      </w:r>
      <w:proofErr w:type="spellStart"/>
      <w:r w:rsidRPr="00FF3A16">
        <w:rPr>
          <w:rFonts w:ascii="Calibri Light" w:hAnsi="Calibri Light" w:cs="Calibri Light"/>
          <w:color w:val="808080" w:themeColor="background1" w:themeShade="80"/>
          <w:sz w:val="20"/>
          <w:szCs w:val="20"/>
        </w:rPr>
        <w:t>Renovad</w:t>
      </w:r>
      <w:proofErr w:type="spellEnd"/>
      <w:r w:rsidRPr="00FF3A16">
        <w:rPr>
          <w:rFonts w:ascii="Calibri Light" w:hAnsi="Calibri Light" w:cs="Calibri Light"/>
          <w:color w:val="808080" w:themeColor="background1" w:themeShade="80"/>
          <w:sz w:val="20"/>
          <w:szCs w:val="20"/>
        </w:rPr>
        <w:t xml:space="preserve"> retreat you are booking.</w:t>
      </w:r>
    </w:p>
    <w:p w14:paraId="0EC7B6C4" w14:textId="37845209" w:rsidR="0095170F" w:rsidRPr="00FF3A16" w:rsidRDefault="001A626E" w:rsidP="001A626E">
      <w:pPr>
        <w:spacing w:after="0"/>
        <w:rPr>
          <w:rFonts w:ascii="Calibri Light" w:hAnsi="Calibri Light" w:cs="Calibri Light"/>
          <w:color w:val="808080" w:themeColor="background1" w:themeShade="80"/>
          <w:sz w:val="20"/>
          <w:szCs w:val="20"/>
        </w:rPr>
      </w:pPr>
      <w:proofErr w:type="spellStart"/>
      <w:r>
        <w:rPr>
          <w:rFonts w:ascii="Calibri Light" w:hAnsi="Calibri Light" w:cs="Calibri Light"/>
          <w:color w:val="808080" w:themeColor="background1" w:themeShade="80"/>
          <w:sz w:val="20"/>
          <w:szCs w:val="20"/>
        </w:rPr>
        <w:t>InterDUCTUS</w:t>
      </w:r>
      <w:proofErr w:type="spellEnd"/>
      <w:r w:rsidR="0095170F" w:rsidRPr="00FF3A16">
        <w:rPr>
          <w:rFonts w:ascii="Calibri Light" w:hAnsi="Calibri Light" w:cs="Calibri Light"/>
          <w:color w:val="808080" w:themeColor="background1" w:themeShade="80"/>
          <w:sz w:val="20"/>
          <w:szCs w:val="20"/>
        </w:rPr>
        <w:t>.  Inter Ductus, Inc., a California corporation.</w:t>
      </w:r>
    </w:p>
    <w:p w14:paraId="1EBB2B49" w14:textId="01AF9C09" w:rsidR="0095170F" w:rsidRPr="00FF3A16" w:rsidRDefault="001A626E" w:rsidP="001A626E">
      <w:pPr>
        <w:spacing w:after="0"/>
        <w:rPr>
          <w:rFonts w:ascii="Calibri Light" w:hAnsi="Calibri Light" w:cs="Calibri Light"/>
          <w:color w:val="808080" w:themeColor="background1" w:themeShade="80"/>
          <w:sz w:val="20"/>
          <w:szCs w:val="20"/>
        </w:rPr>
      </w:pPr>
      <w:proofErr w:type="spellStart"/>
      <w:r>
        <w:rPr>
          <w:rFonts w:ascii="Calibri Light" w:hAnsi="Calibri Light" w:cs="Calibri Light"/>
          <w:color w:val="808080" w:themeColor="background1" w:themeShade="80"/>
          <w:sz w:val="20"/>
          <w:szCs w:val="20"/>
        </w:rPr>
        <w:t>InterDUCTUS</w:t>
      </w:r>
      <w:proofErr w:type="spellEnd"/>
      <w:r w:rsidR="0095170F" w:rsidRPr="00FF3A16">
        <w:rPr>
          <w:rFonts w:ascii="Calibri Light" w:hAnsi="Calibri Light" w:cs="Calibri Light"/>
          <w:color w:val="808080" w:themeColor="background1" w:themeShade="80"/>
          <w:sz w:val="20"/>
          <w:szCs w:val="20"/>
        </w:rPr>
        <w:t>-Related Persons.  Directors, officers, employees, volunteers, representatives and agents of Inter Ductus, Inc.</w:t>
      </w:r>
    </w:p>
    <w:p w14:paraId="0D785E33" w14:textId="77777777" w:rsidR="0095170F" w:rsidRPr="00FF3A16" w:rsidRDefault="0095170F" w:rsidP="001A626E">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 xml:space="preserve">Travel Date.  The date of your departure to the location of </w:t>
      </w:r>
      <w:proofErr w:type="spellStart"/>
      <w:r w:rsidRPr="00FF3A16">
        <w:rPr>
          <w:rFonts w:ascii="Calibri Light" w:hAnsi="Calibri Light" w:cs="Calibri Light"/>
          <w:color w:val="808080" w:themeColor="background1" w:themeShade="80"/>
          <w:sz w:val="20"/>
          <w:szCs w:val="20"/>
        </w:rPr>
        <w:t>Renovad</w:t>
      </w:r>
      <w:proofErr w:type="spellEnd"/>
      <w:r w:rsidRPr="00FF3A16">
        <w:rPr>
          <w:rFonts w:ascii="Calibri Light" w:hAnsi="Calibri Light" w:cs="Calibri Light"/>
          <w:color w:val="808080" w:themeColor="background1" w:themeShade="80"/>
          <w:sz w:val="20"/>
          <w:szCs w:val="20"/>
        </w:rPr>
        <w:t xml:space="preserve"> retreat.</w:t>
      </w:r>
    </w:p>
    <w:p w14:paraId="5DC2735D" w14:textId="3E2F6947" w:rsidR="0095170F" w:rsidRDefault="0095170F" w:rsidP="001A626E">
      <w:pPr>
        <w:spacing w:after="0"/>
        <w:rPr>
          <w:rFonts w:ascii="Calibri Light" w:hAnsi="Calibri Light" w:cs="Calibri Light"/>
          <w:color w:val="808080" w:themeColor="background1" w:themeShade="80"/>
          <w:sz w:val="20"/>
          <w:szCs w:val="20"/>
        </w:rPr>
      </w:pPr>
      <w:r w:rsidRPr="00FF3A16">
        <w:rPr>
          <w:rFonts w:ascii="Calibri Light" w:hAnsi="Calibri Light" w:cs="Calibri Light"/>
          <w:color w:val="808080" w:themeColor="background1" w:themeShade="80"/>
          <w:sz w:val="20"/>
          <w:szCs w:val="20"/>
        </w:rPr>
        <w:t xml:space="preserve">Agreement.  The agreement relating to your </w:t>
      </w:r>
      <w:proofErr w:type="spellStart"/>
      <w:r w:rsidRPr="00FF3A16">
        <w:rPr>
          <w:rFonts w:ascii="Calibri Light" w:hAnsi="Calibri Light" w:cs="Calibri Light"/>
          <w:color w:val="808080" w:themeColor="background1" w:themeShade="80"/>
          <w:sz w:val="20"/>
          <w:szCs w:val="20"/>
        </w:rPr>
        <w:t>Renovad</w:t>
      </w:r>
      <w:proofErr w:type="spellEnd"/>
      <w:r w:rsidRPr="00FF3A16">
        <w:rPr>
          <w:rFonts w:ascii="Calibri Light" w:hAnsi="Calibri Light" w:cs="Calibri Light"/>
          <w:color w:val="808080" w:themeColor="background1" w:themeShade="80"/>
          <w:sz w:val="20"/>
          <w:szCs w:val="20"/>
        </w:rPr>
        <w:t xml:space="preserve"> retreat, including these terms and conditions.</w:t>
      </w:r>
    </w:p>
    <w:p w14:paraId="3BE6B165" w14:textId="1C30390C" w:rsidR="00334987" w:rsidRDefault="00334987" w:rsidP="001A626E">
      <w:pPr>
        <w:spacing w:after="0"/>
        <w:rPr>
          <w:rFonts w:ascii="Calibri Light" w:hAnsi="Calibri Light" w:cs="Calibri Light"/>
          <w:color w:val="808080" w:themeColor="background1" w:themeShade="80"/>
          <w:sz w:val="20"/>
          <w:szCs w:val="20"/>
        </w:rPr>
      </w:pPr>
    </w:p>
    <w:p w14:paraId="01095489" w14:textId="22D71242" w:rsidR="00334987" w:rsidRPr="00FF3A16" w:rsidRDefault="00334987" w:rsidP="001A626E">
      <w:pPr>
        <w:spacing w:after="0"/>
        <w:rPr>
          <w:rFonts w:ascii="Calibri Light" w:hAnsi="Calibri Light" w:cs="Calibri Light"/>
          <w:color w:val="808080" w:themeColor="background1" w:themeShade="80"/>
          <w:sz w:val="20"/>
          <w:szCs w:val="20"/>
        </w:rPr>
      </w:pPr>
      <w:r>
        <w:rPr>
          <w:rFonts w:ascii="Calibri Light" w:hAnsi="Calibri Light" w:cs="Calibri Light"/>
          <w:color w:val="808080" w:themeColor="background1" w:themeShade="80"/>
          <w:sz w:val="20"/>
          <w:szCs w:val="20"/>
        </w:rPr>
        <w:t xml:space="preserve">Upon booking a retreat, </w:t>
      </w:r>
      <w:r w:rsidR="00AA237F">
        <w:rPr>
          <w:rFonts w:ascii="Calibri Light" w:hAnsi="Calibri Light" w:cs="Calibri Light"/>
          <w:color w:val="808080" w:themeColor="background1" w:themeShade="80"/>
          <w:sz w:val="20"/>
          <w:szCs w:val="20"/>
        </w:rPr>
        <w:t xml:space="preserve">I as a travel retreat participant, </w:t>
      </w:r>
      <w:r>
        <w:rPr>
          <w:rFonts w:ascii="Calibri Light" w:hAnsi="Calibri Light" w:cs="Calibri Light"/>
          <w:color w:val="808080" w:themeColor="background1" w:themeShade="80"/>
          <w:sz w:val="20"/>
          <w:szCs w:val="20"/>
        </w:rPr>
        <w:t xml:space="preserve">agree to all </w:t>
      </w:r>
      <w:r w:rsidR="00AA237F">
        <w:rPr>
          <w:rFonts w:ascii="Calibri Light" w:hAnsi="Calibri Light" w:cs="Calibri Light"/>
          <w:color w:val="808080" w:themeColor="background1" w:themeShade="80"/>
          <w:sz w:val="20"/>
          <w:szCs w:val="20"/>
        </w:rPr>
        <w:t>disclosed</w:t>
      </w:r>
      <w:r>
        <w:rPr>
          <w:rFonts w:ascii="Calibri Light" w:hAnsi="Calibri Light" w:cs="Calibri Light"/>
          <w:color w:val="808080" w:themeColor="background1" w:themeShade="80"/>
          <w:sz w:val="20"/>
          <w:szCs w:val="20"/>
        </w:rPr>
        <w:t xml:space="preserve"> INTERDUCTUS RENOVAD travel retreat terms and conditions. </w:t>
      </w:r>
    </w:p>
    <w:p w14:paraId="53BBC2DC" w14:textId="77777777" w:rsidR="0091029B" w:rsidRPr="00FF3A16" w:rsidRDefault="007E5A0E" w:rsidP="001A626E">
      <w:pPr>
        <w:spacing w:after="0"/>
        <w:rPr>
          <w:rFonts w:ascii="Calibri Light" w:hAnsi="Calibri Light" w:cs="Calibri Light"/>
          <w:color w:val="808080" w:themeColor="background1" w:themeShade="80"/>
          <w:sz w:val="20"/>
          <w:szCs w:val="20"/>
        </w:rPr>
      </w:pPr>
    </w:p>
    <w:sectPr w:rsidR="0091029B" w:rsidRPr="00FF3A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n J. Kelly" w:date="2018-10-13T11:01:00Z" w:initials="JJK">
    <w:p w14:paraId="07D09067" w14:textId="77777777" w:rsidR="0095170F" w:rsidRDefault="0095170F" w:rsidP="0095170F">
      <w:pPr>
        <w:pStyle w:val="CommentText"/>
      </w:pPr>
      <w:r>
        <w:rPr>
          <w:rStyle w:val="CommentReference"/>
        </w:rPr>
        <w:annotationRef/>
      </w:r>
      <w:r>
        <w:t>Should the cancellation fee increase to 100% a specified number of days/months before travel?</w:t>
      </w:r>
    </w:p>
  </w:comment>
  <w:comment w:id="1" w:author="Owner" w:date="2018-10-17T12:42:00Z" w:initials="O">
    <w:p w14:paraId="67407C2F" w14:textId="77777777" w:rsidR="0095170F" w:rsidRDefault="0095170F" w:rsidP="0095170F">
      <w:pPr>
        <w:pStyle w:val="CommentText"/>
      </w:pPr>
      <w:r>
        <w:rPr>
          <w:rStyle w:val="CommentReference"/>
        </w:rPr>
        <w:annotationRef/>
      </w:r>
      <w:r>
        <w:t>For now, I will keep the cancellation fee at $500, which covers any hotel liability I might face, which is my biggest concern in terms of my contract commitments</w:t>
      </w:r>
    </w:p>
  </w:comment>
  <w:comment w:id="3" w:author="John J. Kelly" w:date="2018-10-14T09:46:00Z" w:initials="JJK">
    <w:p w14:paraId="2FE8FCD4" w14:textId="77777777" w:rsidR="0095170F" w:rsidRDefault="0095170F" w:rsidP="0095170F">
      <w:pPr>
        <w:pStyle w:val="CommentText"/>
      </w:pPr>
      <w:r>
        <w:rPr>
          <w:rStyle w:val="CommentReference"/>
        </w:rPr>
        <w:annotationRef/>
      </w:r>
      <w:r>
        <w:t>What if a single traveler pays the multiple occupancy package amount?</w:t>
      </w:r>
    </w:p>
  </w:comment>
  <w:comment w:id="4" w:author="Owner" w:date="2018-10-17T12:44:00Z" w:initials="O">
    <w:p w14:paraId="18381E1F" w14:textId="77777777" w:rsidR="0095170F" w:rsidRDefault="0095170F" w:rsidP="0095170F">
      <w:pPr>
        <w:pStyle w:val="CommentText"/>
      </w:pPr>
      <w:r>
        <w:rPr>
          <w:rStyle w:val="CommentReference"/>
        </w:rPr>
        <w:annotationRef/>
      </w:r>
      <w:r>
        <w:t>There is a single traveler option</w:t>
      </w:r>
    </w:p>
  </w:comment>
  <w:comment w:id="5" w:author="Owner" w:date="2018-10-17T12:44:00Z" w:initials="O">
    <w:p w14:paraId="3BE83B37" w14:textId="77777777" w:rsidR="0095170F" w:rsidRDefault="0095170F" w:rsidP="0095170F">
      <w:pPr>
        <w:pStyle w:val="CommentText"/>
      </w:pPr>
      <w:r>
        <w:rPr>
          <w:rStyle w:val="CommentReference"/>
        </w:rPr>
        <w:annotationRef/>
      </w:r>
    </w:p>
  </w:comment>
  <w:comment w:id="6" w:author="John J. Kelly" w:date="2018-10-13T11:02:00Z" w:initials="JJK">
    <w:p w14:paraId="1CB74DE0" w14:textId="77777777" w:rsidR="00ED0C18" w:rsidRDefault="00ED0C18" w:rsidP="00ED0C18">
      <w:pPr>
        <w:pStyle w:val="CommentText"/>
      </w:pPr>
      <w:r>
        <w:rPr>
          <w:rStyle w:val="CommentReference"/>
        </w:rPr>
        <w:annotationRef/>
      </w:r>
      <w:r>
        <w:t>Are any activities subject to additional fees?</w:t>
      </w:r>
    </w:p>
  </w:comment>
  <w:comment w:id="7" w:author="Owner" w:date="2018-10-17T12:44:00Z" w:initials="O">
    <w:p w14:paraId="3F334FE9" w14:textId="77777777" w:rsidR="00ED0C18" w:rsidRDefault="00ED0C18" w:rsidP="00ED0C18">
      <w:pPr>
        <w:pStyle w:val="CommentText"/>
      </w:pPr>
      <w:r>
        <w:rPr>
          <w:rStyle w:val="CommentReference"/>
        </w:rPr>
        <w:annotationRef/>
      </w:r>
      <w:r>
        <w:t>no</w:t>
      </w:r>
    </w:p>
  </w:comment>
  <w:comment w:id="8" w:author="Owner" w:date="2018-10-17T12:44:00Z" w:initials="O">
    <w:p w14:paraId="2E8D66B3" w14:textId="77777777" w:rsidR="00ED0C18" w:rsidRDefault="00ED0C18" w:rsidP="00ED0C18">
      <w:pPr>
        <w:pStyle w:val="CommentText"/>
      </w:pPr>
      <w:r>
        <w:rPr>
          <w:rStyle w:val="CommentReference"/>
        </w:rPr>
        <w:annotationRef/>
      </w:r>
    </w:p>
  </w:comment>
  <w:comment w:id="9" w:author="John J. Kelly" w:date="2018-10-14T09:46:00Z" w:initials="JJK">
    <w:p w14:paraId="01A9BEB1" w14:textId="77777777" w:rsidR="00ED0C18" w:rsidRDefault="00ED0C18" w:rsidP="00ED0C18">
      <w:pPr>
        <w:pStyle w:val="CommentText"/>
      </w:pPr>
      <w:r>
        <w:rPr>
          <w:rStyle w:val="CommentReference"/>
        </w:rPr>
        <w:annotationRef/>
      </w:r>
      <w:r>
        <w:t>What if the COMPANY cannot make alternative arrangements for individual transportation?</w:t>
      </w:r>
    </w:p>
  </w:comment>
  <w:comment w:id="10" w:author="Owner" w:date="2018-10-17T12:44:00Z" w:initials="O">
    <w:p w14:paraId="680541B9" w14:textId="77777777" w:rsidR="00ED0C18" w:rsidRDefault="00ED0C18" w:rsidP="00ED0C18">
      <w:pPr>
        <w:pStyle w:val="CommentText"/>
      </w:pPr>
      <w:r>
        <w:rPr>
          <w:rStyle w:val="CommentReference"/>
        </w:rPr>
        <w:annotationRef/>
      </w:r>
      <w:r>
        <w:t>The client would need to arrange on their own</w:t>
      </w:r>
    </w:p>
  </w:comment>
  <w:comment w:id="11" w:author="Owner" w:date="2018-10-17T12:45:00Z" w:initials="O">
    <w:p w14:paraId="2CB7439B" w14:textId="77777777" w:rsidR="00ED0C18" w:rsidRDefault="00ED0C18" w:rsidP="00ED0C18">
      <w:pPr>
        <w:pStyle w:val="CommentText"/>
      </w:pPr>
      <w:r>
        <w:rPr>
          <w:rStyle w:val="CommentReference"/>
        </w:rPr>
        <w:annotationRef/>
      </w:r>
    </w:p>
  </w:comment>
  <w:comment w:id="14" w:author="John J. Kelly" w:date="2018-10-13T11:06:00Z" w:initials="JJK">
    <w:p w14:paraId="249134F3" w14:textId="77777777" w:rsidR="00332786" w:rsidRDefault="00332786" w:rsidP="00332786">
      <w:pPr>
        <w:pStyle w:val="CommentText"/>
      </w:pPr>
      <w:r>
        <w:rPr>
          <w:rStyle w:val="CommentReference"/>
        </w:rPr>
        <w:annotationRef/>
      </w:r>
      <w:r>
        <w:t>How will credit card charges be processed?  Is the processing website PCI compliant?</w:t>
      </w:r>
    </w:p>
  </w:comment>
  <w:comment w:id="15" w:author="Owner" w:date="2018-10-17T12:45:00Z" w:initials="O">
    <w:p w14:paraId="71A91A54" w14:textId="77777777" w:rsidR="00332786" w:rsidRDefault="00332786" w:rsidP="00332786">
      <w:pPr>
        <w:pStyle w:val="CommentText"/>
      </w:pPr>
      <w:r>
        <w:rPr>
          <w:rStyle w:val="CommentReference"/>
        </w:rPr>
        <w:annotationRef/>
      </w:r>
      <w:r>
        <w:t>For now I will direct clients to transfer payment by zelle and will see how it goes not to handle credit cards….</w:t>
      </w:r>
    </w:p>
  </w:comment>
  <w:comment w:id="16" w:author="Owner" w:date="2018-10-17T12:46:00Z" w:initials="O">
    <w:p w14:paraId="7F63F05D" w14:textId="77777777" w:rsidR="00332786" w:rsidRDefault="00332786" w:rsidP="00332786">
      <w:pPr>
        <w:pStyle w:val="CommentText"/>
      </w:pPr>
      <w:r>
        <w:rPr>
          <w:rStyle w:val="CommentReference"/>
        </w:rPr>
        <w:annotationRef/>
      </w:r>
    </w:p>
  </w:comment>
  <w:comment w:id="17" w:author="John J. Kelly" w:date="2018-10-14T07:21:00Z" w:initials="JJK">
    <w:p w14:paraId="4AF8E686" w14:textId="77777777" w:rsidR="0095170F" w:rsidRDefault="0095170F" w:rsidP="0095170F">
      <w:pPr>
        <w:pStyle w:val="CommentText"/>
      </w:pPr>
      <w:r>
        <w:rPr>
          <w:rStyle w:val="CommentReference"/>
        </w:rPr>
        <w:annotationRef/>
      </w:r>
      <w:r>
        <w:t>Merge with new indemnification clause.</w:t>
      </w:r>
    </w:p>
  </w:comment>
  <w:comment w:id="18" w:author="Owner" w:date="2018-10-17T12:45:00Z" w:initials="O">
    <w:p w14:paraId="49B080CA" w14:textId="77777777" w:rsidR="0095170F" w:rsidRDefault="0095170F" w:rsidP="0095170F">
      <w:pPr>
        <w:pStyle w:val="CommentText"/>
      </w:pPr>
      <w:r>
        <w:rPr>
          <w:rStyle w:val="CommentReference"/>
        </w:rPr>
        <w:annotationRef/>
      </w:r>
      <w:proofErr w:type="spellStart"/>
      <w:r>
        <w:t>oki</w:t>
      </w:r>
      <w:proofErr w:type="spellEnd"/>
    </w:p>
  </w:comment>
  <w:comment w:id="19" w:author="Owner" w:date="2018-10-17T12:45:00Z" w:initials="O">
    <w:p w14:paraId="1349A49F" w14:textId="77777777" w:rsidR="0095170F" w:rsidRDefault="0095170F" w:rsidP="0095170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D09067" w15:done="0"/>
  <w15:commentEx w15:paraId="67407C2F" w15:paraIdParent="07D09067" w15:done="0"/>
  <w15:commentEx w15:paraId="2FE8FCD4" w15:done="0"/>
  <w15:commentEx w15:paraId="18381E1F" w15:paraIdParent="2FE8FCD4" w15:done="0"/>
  <w15:commentEx w15:paraId="3BE83B37" w15:paraIdParent="2FE8FCD4" w15:done="0"/>
  <w15:commentEx w15:paraId="1CB74DE0" w15:done="0"/>
  <w15:commentEx w15:paraId="3F334FE9" w15:paraIdParent="1CB74DE0" w15:done="0"/>
  <w15:commentEx w15:paraId="2E8D66B3" w15:paraIdParent="1CB74DE0" w15:done="0"/>
  <w15:commentEx w15:paraId="01A9BEB1" w15:done="0"/>
  <w15:commentEx w15:paraId="680541B9" w15:paraIdParent="01A9BEB1" w15:done="0"/>
  <w15:commentEx w15:paraId="2CB7439B" w15:paraIdParent="01A9BEB1" w15:done="0"/>
  <w15:commentEx w15:paraId="249134F3" w15:done="0"/>
  <w15:commentEx w15:paraId="71A91A54" w15:paraIdParent="249134F3" w15:done="0"/>
  <w15:commentEx w15:paraId="7F63F05D" w15:paraIdParent="249134F3" w15:done="0"/>
  <w15:commentEx w15:paraId="4AF8E686" w15:done="0"/>
  <w15:commentEx w15:paraId="49B080CA" w15:paraIdParent="4AF8E686" w15:done="0"/>
  <w15:commentEx w15:paraId="1349A49F" w15:paraIdParent="4AF8E6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09067" w16cid:durableId="1F6EB597"/>
  <w16cid:commentId w16cid:paraId="67407C2F" w16cid:durableId="1F71ACCB"/>
  <w16cid:commentId w16cid:paraId="2FE8FCD4" w16cid:durableId="1F6EB598"/>
  <w16cid:commentId w16cid:paraId="18381E1F" w16cid:durableId="1F71AD19"/>
  <w16cid:commentId w16cid:paraId="3BE83B37" w16cid:durableId="1F71AD29"/>
  <w16cid:commentId w16cid:paraId="1CB74DE0" w16cid:durableId="1F6EB599"/>
  <w16cid:commentId w16cid:paraId="3F334FE9" w16cid:durableId="1F71AD35"/>
  <w16cid:commentId w16cid:paraId="2E8D66B3" w16cid:durableId="1F71AD39"/>
  <w16cid:commentId w16cid:paraId="01A9BEB1" w16cid:durableId="1F6EB59A"/>
  <w16cid:commentId w16cid:paraId="680541B9" w16cid:durableId="1F71AD41"/>
  <w16cid:commentId w16cid:paraId="2CB7439B" w16cid:durableId="1F71AD54"/>
  <w16cid:commentId w16cid:paraId="249134F3" w16cid:durableId="1F6EB59C"/>
  <w16cid:commentId w16cid:paraId="71A91A54" w16cid:durableId="1F71AD67"/>
  <w16cid:commentId w16cid:paraId="7F63F05D" w16cid:durableId="1F71ADA1"/>
  <w16cid:commentId w16cid:paraId="4AF8E686" w16cid:durableId="204DC169"/>
  <w16cid:commentId w16cid:paraId="49B080CA" w16cid:durableId="1F71AD5C"/>
  <w16cid:commentId w16cid:paraId="1349A49F" w16cid:durableId="1F71AD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4BAF" w14:textId="77777777" w:rsidR="007E5A0E" w:rsidRDefault="007E5A0E" w:rsidP="00FF3A16">
      <w:pPr>
        <w:spacing w:after="0" w:line="240" w:lineRule="auto"/>
      </w:pPr>
      <w:r>
        <w:separator/>
      </w:r>
    </w:p>
  </w:endnote>
  <w:endnote w:type="continuationSeparator" w:id="0">
    <w:p w14:paraId="36509F4A" w14:textId="77777777" w:rsidR="007E5A0E" w:rsidRDefault="007E5A0E" w:rsidP="00FF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143D" w14:textId="77777777" w:rsidR="007E5A0E" w:rsidRDefault="007E5A0E" w:rsidP="00FF3A16">
      <w:pPr>
        <w:spacing w:after="0" w:line="240" w:lineRule="auto"/>
      </w:pPr>
      <w:r>
        <w:separator/>
      </w:r>
    </w:p>
  </w:footnote>
  <w:footnote w:type="continuationSeparator" w:id="0">
    <w:p w14:paraId="40221945" w14:textId="77777777" w:rsidR="007E5A0E" w:rsidRDefault="007E5A0E" w:rsidP="00FF3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938"/>
    <w:multiLevelType w:val="hybridMultilevel"/>
    <w:tmpl w:val="B5A2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E239D"/>
    <w:multiLevelType w:val="multilevel"/>
    <w:tmpl w:val="0E5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D596B"/>
    <w:multiLevelType w:val="hybridMultilevel"/>
    <w:tmpl w:val="3EEE9372"/>
    <w:lvl w:ilvl="0" w:tplc="1304D87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0F"/>
    <w:rsid w:val="000202EF"/>
    <w:rsid w:val="00030E0F"/>
    <w:rsid w:val="00096751"/>
    <w:rsid w:val="00191C6A"/>
    <w:rsid w:val="001A626E"/>
    <w:rsid w:val="001B0D41"/>
    <w:rsid w:val="0021261F"/>
    <w:rsid w:val="002C0D96"/>
    <w:rsid w:val="00332786"/>
    <w:rsid w:val="00334987"/>
    <w:rsid w:val="007741B2"/>
    <w:rsid w:val="007E5A0E"/>
    <w:rsid w:val="00817E85"/>
    <w:rsid w:val="00851E2A"/>
    <w:rsid w:val="0095170F"/>
    <w:rsid w:val="00A755C9"/>
    <w:rsid w:val="00A976D4"/>
    <w:rsid w:val="00AA237F"/>
    <w:rsid w:val="00AC0466"/>
    <w:rsid w:val="00E46FEB"/>
    <w:rsid w:val="00ED0C18"/>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5E42"/>
  <w15:chartTrackingRefBased/>
  <w15:docId w15:val="{26C9304D-5DFB-4419-943C-AD4656E5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0F"/>
    <w:pPr>
      <w:ind w:left="720"/>
      <w:contextualSpacing/>
    </w:pPr>
  </w:style>
  <w:style w:type="character" w:styleId="CommentReference">
    <w:name w:val="annotation reference"/>
    <w:basedOn w:val="DefaultParagraphFont"/>
    <w:uiPriority w:val="99"/>
    <w:semiHidden/>
    <w:unhideWhenUsed/>
    <w:rsid w:val="0095170F"/>
    <w:rPr>
      <w:sz w:val="16"/>
      <w:szCs w:val="16"/>
    </w:rPr>
  </w:style>
  <w:style w:type="paragraph" w:styleId="CommentText">
    <w:name w:val="annotation text"/>
    <w:basedOn w:val="Normal"/>
    <w:link w:val="CommentTextChar"/>
    <w:uiPriority w:val="99"/>
    <w:semiHidden/>
    <w:unhideWhenUsed/>
    <w:rsid w:val="0095170F"/>
    <w:pPr>
      <w:spacing w:line="240" w:lineRule="auto"/>
    </w:pPr>
    <w:rPr>
      <w:sz w:val="20"/>
      <w:szCs w:val="20"/>
    </w:rPr>
  </w:style>
  <w:style w:type="character" w:customStyle="1" w:styleId="CommentTextChar">
    <w:name w:val="Comment Text Char"/>
    <w:basedOn w:val="DefaultParagraphFont"/>
    <w:link w:val="CommentText"/>
    <w:uiPriority w:val="99"/>
    <w:semiHidden/>
    <w:rsid w:val="0095170F"/>
    <w:rPr>
      <w:sz w:val="20"/>
      <w:szCs w:val="20"/>
    </w:rPr>
  </w:style>
  <w:style w:type="paragraph" w:styleId="NoSpacing">
    <w:name w:val="No Spacing"/>
    <w:uiPriority w:val="1"/>
    <w:qFormat/>
    <w:rsid w:val="0095170F"/>
    <w:pPr>
      <w:spacing w:after="0" w:line="240" w:lineRule="auto"/>
    </w:pPr>
  </w:style>
  <w:style w:type="paragraph" w:styleId="BalloonText">
    <w:name w:val="Balloon Text"/>
    <w:basedOn w:val="Normal"/>
    <w:link w:val="BalloonTextChar"/>
    <w:uiPriority w:val="99"/>
    <w:semiHidden/>
    <w:unhideWhenUsed/>
    <w:rsid w:val="00951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70F"/>
    <w:rPr>
      <w:rFonts w:ascii="Segoe UI" w:hAnsi="Segoe UI" w:cs="Segoe UI"/>
      <w:sz w:val="18"/>
      <w:szCs w:val="18"/>
    </w:rPr>
  </w:style>
  <w:style w:type="paragraph" w:styleId="Header">
    <w:name w:val="header"/>
    <w:basedOn w:val="Normal"/>
    <w:link w:val="HeaderChar"/>
    <w:uiPriority w:val="99"/>
    <w:unhideWhenUsed/>
    <w:rsid w:val="00FF3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16"/>
  </w:style>
  <w:style w:type="paragraph" w:styleId="Footer">
    <w:name w:val="footer"/>
    <w:basedOn w:val="Normal"/>
    <w:link w:val="FooterChar"/>
    <w:uiPriority w:val="99"/>
    <w:unhideWhenUsed/>
    <w:rsid w:val="00FF3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16"/>
  </w:style>
  <w:style w:type="character" w:styleId="Hyperlink">
    <w:name w:val="Hyperlink"/>
    <w:basedOn w:val="DefaultParagraphFont"/>
    <w:uiPriority w:val="99"/>
    <w:unhideWhenUsed/>
    <w:rsid w:val="00FF3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vel.state.gov/content/passports/en/alertswarnings/worldwide-caution.html" TargetMode="External"/><Relationship Id="rId5" Type="http://schemas.openxmlformats.org/officeDocument/2006/relationships/footnotes" Target="footnotes.xml"/><Relationship Id="rId10" Type="http://schemas.openxmlformats.org/officeDocument/2006/relationships/hyperlink" Target="http://travel.state.gov/content/passports/en/alertswarnings/europe-travel-alert.html"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2019-04-02T17:51:00Z</dcterms:created>
  <dcterms:modified xsi:type="dcterms:W3CDTF">2019-06-10T07:52:00Z</dcterms:modified>
</cp:coreProperties>
</file>